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5ADA" w14:textId="77777777" w:rsidR="00241202" w:rsidRPr="00311E6F" w:rsidRDefault="00B74191" w:rsidP="00311E6F">
      <w:pPr>
        <w:pStyle w:val="Heading1"/>
      </w:pPr>
      <w:r>
        <w:t xml:space="preserve">LNCT/00/00 </w:t>
      </w:r>
      <w:r w:rsidR="00FD0A06">
        <w:t xml:space="preserve">Index of </w:t>
      </w:r>
      <w:r w:rsidR="000269CD">
        <w:t xml:space="preserve">Agreements </w:t>
      </w:r>
      <w:r>
        <w:t xml:space="preserve">   </w:t>
      </w:r>
      <w:r>
        <w:tab/>
      </w:r>
      <w:r>
        <w:tab/>
      </w:r>
      <w:r>
        <w:tab/>
      </w:r>
      <w:r>
        <w:tab/>
      </w:r>
    </w:p>
    <w:p w14:paraId="7D381131" w14:textId="77777777" w:rsidR="000269CD" w:rsidRDefault="000269CD" w:rsidP="000269CD"/>
    <w:p w14:paraId="6AF88740" w14:textId="77777777" w:rsidR="00F24317" w:rsidRDefault="00F24317" w:rsidP="00555D22">
      <w:pPr>
        <w:rPr>
          <w:rStyle w:val="Hyperlink"/>
        </w:rPr>
      </w:pPr>
      <w:r>
        <w:t xml:space="preserve">Main terms and conditions are nationally agreed and can be found in </w:t>
      </w:r>
      <w:hyperlink r:id="rId6" w:history="1">
        <w:r w:rsidRPr="00F24317">
          <w:rPr>
            <w:rStyle w:val="Hyperlink"/>
          </w:rPr>
          <w:t>SNCT Handbook</w:t>
        </w:r>
      </w:hyperlink>
    </w:p>
    <w:p w14:paraId="5B699C28" w14:textId="77777777" w:rsidR="00425C7A" w:rsidRDefault="00425C7A" w:rsidP="00555D22"/>
    <w:p w14:paraId="7D9898BF" w14:textId="77777777" w:rsidR="00425C7A" w:rsidRDefault="00425C7A" w:rsidP="00555D22">
      <w:r>
        <w:t xml:space="preserve">The </w:t>
      </w:r>
      <w:hyperlink r:id="rId7" w:history="1">
        <w:r w:rsidR="00B34D15" w:rsidRPr="00B34D15">
          <w:rPr>
            <w:rStyle w:val="Hyperlink"/>
          </w:rPr>
          <w:t xml:space="preserve">Education &amp; Children’s Service </w:t>
        </w:r>
        <w:r w:rsidRPr="00B34D15">
          <w:rPr>
            <w:rStyle w:val="Hyperlink"/>
          </w:rPr>
          <w:t>Policy Framework</w:t>
        </w:r>
      </w:hyperlink>
      <w:r w:rsidR="00B34D15">
        <w:t xml:space="preserve"> sets out key policies and guidelines for the service - </w:t>
      </w:r>
      <w:r>
        <w:t>some of which are also included here.</w:t>
      </w:r>
      <w:r w:rsidR="009947B4">
        <w:t xml:space="preserve"> A range of additional HR polices are provided in </w:t>
      </w:r>
      <w:hyperlink r:id="rId8" w:history="1">
        <w:r w:rsidR="009947B4" w:rsidRPr="009947B4">
          <w:rPr>
            <w:rStyle w:val="Hyperlink"/>
          </w:rPr>
          <w:t>ARCADIA LITE</w:t>
        </w:r>
      </w:hyperlink>
    </w:p>
    <w:p w14:paraId="6228DF01" w14:textId="77777777" w:rsidR="00425C7A" w:rsidRDefault="00425C7A" w:rsidP="00555D22"/>
    <w:p w14:paraId="550020DF" w14:textId="77777777" w:rsidR="00555D22" w:rsidRDefault="00F24317" w:rsidP="00555D22">
      <w:r>
        <w:t xml:space="preserve">A range of matters are devolved to LNCT and Part 4 Devolved Matters </w:t>
      </w:r>
      <w:r w:rsidR="003E3B26">
        <w:t xml:space="preserve">of the SNCT Handbook </w:t>
      </w:r>
      <w:r>
        <w:t xml:space="preserve">sets out the conditions that were inherited by the LNCT. </w:t>
      </w:r>
      <w:r w:rsidR="003E3B26">
        <w:t>Many of t</w:t>
      </w:r>
      <w:r>
        <w:t>hese have been varied by local LNCT agreement and LNCT/14/10 gives an overview of what variations have been agreed.</w:t>
      </w:r>
    </w:p>
    <w:p w14:paraId="00FA005B" w14:textId="77777777" w:rsidR="003E3B26" w:rsidRDefault="003E3B26" w:rsidP="00555D22"/>
    <w:p w14:paraId="11EC4168" w14:textId="77777777" w:rsidR="003E3B26" w:rsidRDefault="003E3B26" w:rsidP="00555D22">
      <w:r>
        <w:t>Please notify both LNCT Joint Secretaries of any broken links. They may also be contacted for any clarification on interpretation of agreements.</w:t>
      </w:r>
    </w:p>
    <w:p w14:paraId="2F95FBEA" w14:textId="77777777" w:rsidR="003E3B26" w:rsidRDefault="003E3B26" w:rsidP="00555D22"/>
    <w:p w14:paraId="27EE09C7" w14:textId="77777777" w:rsidR="003E3B26" w:rsidRDefault="003E3B26" w:rsidP="00555D22">
      <w:r>
        <w:t xml:space="preserve">Margaret Mackay (Education &amp; Children’s Services) </w:t>
      </w:r>
      <w:r>
        <w:tab/>
      </w:r>
      <w:hyperlink r:id="rId9" w:history="1">
        <w:r w:rsidRPr="00A66B2F">
          <w:rPr>
            <w:rStyle w:val="Hyperlink"/>
          </w:rPr>
          <w:t>Margaret.MacKay@aberdeenshire.gov.uk</w:t>
        </w:r>
      </w:hyperlink>
      <w:r>
        <w:t xml:space="preserve"> </w:t>
      </w:r>
    </w:p>
    <w:p w14:paraId="71F9D73E" w14:textId="77777777" w:rsidR="0019096B" w:rsidRDefault="0019096B" w:rsidP="003E3B26">
      <w:r>
        <w:t>David Smith</w:t>
      </w:r>
      <w:r w:rsidR="003E3B26">
        <w:t xml:space="preserve"> (LNCT Teachers’ Panel)</w:t>
      </w:r>
      <w:r w:rsidR="003E3B26">
        <w:tab/>
      </w:r>
      <w:r w:rsidR="003E3B26">
        <w:tab/>
      </w:r>
      <w:r w:rsidR="003E3B26">
        <w:tab/>
      </w:r>
      <w:hyperlink r:id="rId10" w:history="1">
        <w:r w:rsidRPr="00AB176E">
          <w:rPr>
            <w:rStyle w:val="Hyperlink"/>
          </w:rPr>
          <w:t>David.A Smith@aberdeenshire.gov.uk</w:t>
        </w:r>
      </w:hyperlink>
      <w:r w:rsidR="003E3B26">
        <w:tab/>
      </w:r>
    </w:p>
    <w:p w14:paraId="18C353B5" w14:textId="53D8EA1A" w:rsidR="003E3B26" w:rsidRDefault="0019096B" w:rsidP="003E3B26">
      <w:r>
        <w:t xml:space="preserve">                                                                                      </w:t>
      </w:r>
      <w:hyperlink r:id="rId11" w:history="1">
        <w:r w:rsidR="00404612" w:rsidRPr="003D3F05">
          <w:rPr>
            <w:rStyle w:val="Hyperlink"/>
          </w:rPr>
          <w:t>aberdeenshire@eis.org.uk</w:t>
        </w:r>
      </w:hyperlink>
      <w:r w:rsidR="00404612">
        <w:t xml:space="preserve"> </w:t>
      </w:r>
      <w:r w:rsidR="003E3B26">
        <w:tab/>
      </w:r>
      <w:r w:rsidR="00404612">
        <w:t xml:space="preserve"> </w:t>
      </w:r>
      <w:r w:rsidR="003E3B26">
        <w:tab/>
      </w:r>
      <w:r w:rsidR="003E3B26">
        <w:tab/>
      </w:r>
      <w:r w:rsidR="003E3B26">
        <w:tab/>
      </w:r>
      <w:r w:rsidR="003E3B26">
        <w:tab/>
      </w:r>
      <w:r w:rsidR="003E3B26">
        <w:tab/>
      </w:r>
      <w:r w:rsidR="003E3B26">
        <w:tab/>
      </w:r>
      <w:r w:rsidR="003E3B26">
        <w:tab/>
      </w:r>
    </w:p>
    <w:p w14:paraId="186F1176" w14:textId="77777777" w:rsidR="00F24317" w:rsidRDefault="00F24317" w:rsidP="00555D22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71"/>
        <w:gridCol w:w="7935"/>
      </w:tblGrid>
      <w:tr w:rsidR="00D878C7" w14:paraId="429B29F6" w14:textId="77777777" w:rsidTr="009A3C9D">
        <w:tc>
          <w:tcPr>
            <w:tcW w:w="1671" w:type="dxa"/>
          </w:tcPr>
          <w:p w14:paraId="5B416AAD" w14:textId="72E9DA52" w:rsidR="00D878C7" w:rsidRDefault="00EA1328" w:rsidP="00555D22">
            <w:hyperlink r:id="rId12" w:history="1">
              <w:r w:rsidR="00D878C7" w:rsidRPr="00EA1328">
                <w:rPr>
                  <w:rStyle w:val="Hyperlink"/>
                </w:rPr>
                <w:t>LNCT/24/10</w:t>
              </w:r>
            </w:hyperlink>
          </w:p>
        </w:tc>
        <w:tc>
          <w:tcPr>
            <w:tcW w:w="7935" w:type="dxa"/>
          </w:tcPr>
          <w:p w14:paraId="77A651C0" w14:textId="6CB1AD64" w:rsidR="00D878C7" w:rsidRDefault="00D878C7" w:rsidP="00555D22">
            <w:r>
              <w:t>ECS Recruitment Protocol 2024-2025</w:t>
            </w:r>
          </w:p>
        </w:tc>
      </w:tr>
      <w:tr w:rsidR="008A318D" w14:paraId="7D09705A" w14:textId="77777777" w:rsidTr="009A3C9D">
        <w:tc>
          <w:tcPr>
            <w:tcW w:w="1671" w:type="dxa"/>
          </w:tcPr>
          <w:p w14:paraId="56A4A59A" w14:textId="229BC573" w:rsidR="008A318D" w:rsidRDefault="00EA1328" w:rsidP="00555D22">
            <w:hyperlink r:id="rId13" w:history="1">
              <w:r w:rsidR="008A318D" w:rsidRPr="00046817">
                <w:rPr>
                  <w:rStyle w:val="Hyperlink"/>
                </w:rPr>
                <w:t>LNCT/24/09</w:t>
              </w:r>
            </w:hyperlink>
          </w:p>
        </w:tc>
        <w:tc>
          <w:tcPr>
            <w:tcW w:w="7935" w:type="dxa"/>
          </w:tcPr>
          <w:p w14:paraId="0571E276" w14:textId="565D1BB4" w:rsidR="008A318D" w:rsidRPr="00A14ABF" w:rsidRDefault="008A318D" w:rsidP="00555D22">
            <w:r>
              <w:t>ECS Adverse Weather Arrangements 2024-2025</w:t>
            </w:r>
          </w:p>
        </w:tc>
      </w:tr>
      <w:tr w:rsidR="008F0768" w14:paraId="04E055B0" w14:textId="77777777" w:rsidTr="009A3C9D">
        <w:tc>
          <w:tcPr>
            <w:tcW w:w="1671" w:type="dxa"/>
          </w:tcPr>
          <w:p w14:paraId="77FD9303" w14:textId="584649BA" w:rsidR="008F0768" w:rsidRDefault="00EA1328" w:rsidP="00555D22">
            <w:hyperlink r:id="rId14" w:history="1">
              <w:r w:rsidR="00D50712" w:rsidRPr="00C6144F">
                <w:rPr>
                  <w:rStyle w:val="Hyperlink"/>
                </w:rPr>
                <w:t>LNCT/24/08</w:t>
              </w:r>
            </w:hyperlink>
          </w:p>
        </w:tc>
        <w:tc>
          <w:tcPr>
            <w:tcW w:w="7935" w:type="dxa"/>
          </w:tcPr>
          <w:p w14:paraId="55FDCE4D" w14:textId="69CD9777" w:rsidR="008F0768" w:rsidRDefault="00A14ABF" w:rsidP="00555D22">
            <w:r w:rsidRPr="00A14ABF">
              <w:t>Working Time Agreement 2024-2025</w:t>
            </w:r>
          </w:p>
        </w:tc>
      </w:tr>
      <w:tr w:rsidR="007046F9" w14:paraId="4D0D6817" w14:textId="77777777" w:rsidTr="009A3C9D">
        <w:tc>
          <w:tcPr>
            <w:tcW w:w="1671" w:type="dxa"/>
          </w:tcPr>
          <w:p w14:paraId="2D440220" w14:textId="73F870CB" w:rsidR="007046F9" w:rsidRDefault="00EA1328" w:rsidP="00555D22">
            <w:hyperlink r:id="rId15" w:history="1">
              <w:r w:rsidR="00A14ABF" w:rsidRPr="008D3636">
                <w:rPr>
                  <w:rStyle w:val="Hyperlink"/>
                </w:rPr>
                <w:t>LNCT/24/07</w:t>
              </w:r>
            </w:hyperlink>
          </w:p>
        </w:tc>
        <w:tc>
          <w:tcPr>
            <w:tcW w:w="7935" w:type="dxa"/>
          </w:tcPr>
          <w:p w14:paraId="25126084" w14:textId="214DE870" w:rsidR="007046F9" w:rsidRDefault="00C35A0F" w:rsidP="00555D22">
            <w:r w:rsidRPr="00C35A0F">
              <w:t>Procedure - Transfer of Teaching Staff on Temporary Contracts to Permanency March 2024</w:t>
            </w:r>
          </w:p>
        </w:tc>
      </w:tr>
      <w:tr w:rsidR="00510965" w14:paraId="77E8E703" w14:textId="77777777" w:rsidTr="009A3C9D">
        <w:tc>
          <w:tcPr>
            <w:tcW w:w="1671" w:type="dxa"/>
          </w:tcPr>
          <w:p w14:paraId="165F26C8" w14:textId="2E247F3D" w:rsidR="00510965" w:rsidRDefault="00EA1328" w:rsidP="00555D22">
            <w:hyperlink r:id="rId16" w:history="1">
              <w:r w:rsidR="00A14ABF" w:rsidRPr="003F1B7A">
                <w:rPr>
                  <w:rStyle w:val="Hyperlink"/>
                </w:rPr>
                <w:t>LNCT</w:t>
              </w:r>
              <w:r w:rsidR="00C35A0F" w:rsidRPr="003F1B7A">
                <w:rPr>
                  <w:rStyle w:val="Hyperlink"/>
                </w:rPr>
                <w:t>/</w:t>
              </w:r>
              <w:r w:rsidR="0095538C" w:rsidRPr="003F1B7A">
                <w:rPr>
                  <w:rStyle w:val="Hyperlink"/>
                </w:rPr>
                <w:t>24/</w:t>
              </w:r>
              <w:r w:rsidR="00C35A0F" w:rsidRPr="003F1B7A">
                <w:rPr>
                  <w:rStyle w:val="Hyperlink"/>
                </w:rPr>
                <w:t>06</w:t>
              </w:r>
            </w:hyperlink>
          </w:p>
        </w:tc>
        <w:tc>
          <w:tcPr>
            <w:tcW w:w="7935" w:type="dxa"/>
          </w:tcPr>
          <w:p w14:paraId="5B5F73C3" w14:textId="29045C7C" w:rsidR="00510965" w:rsidRDefault="0095538C" w:rsidP="00555D22">
            <w:r w:rsidRPr="00A14ABF">
              <w:t>Maternity Pay for Teachers March 2024</w:t>
            </w:r>
          </w:p>
        </w:tc>
      </w:tr>
      <w:tr w:rsidR="002E211B" w14:paraId="75433017" w14:textId="77777777" w:rsidTr="009A3C9D">
        <w:tc>
          <w:tcPr>
            <w:tcW w:w="1671" w:type="dxa"/>
          </w:tcPr>
          <w:p w14:paraId="3CF362DD" w14:textId="17CA41F3" w:rsidR="002E211B" w:rsidRDefault="00EA1328" w:rsidP="00555D22">
            <w:hyperlink r:id="rId17" w:history="1">
              <w:r w:rsidR="00C35A0F" w:rsidRPr="003F1B7A">
                <w:rPr>
                  <w:rStyle w:val="Hyperlink"/>
                </w:rPr>
                <w:t>LNCT/24/05</w:t>
              </w:r>
            </w:hyperlink>
          </w:p>
        </w:tc>
        <w:tc>
          <w:tcPr>
            <w:tcW w:w="7935" w:type="dxa"/>
          </w:tcPr>
          <w:p w14:paraId="60248D07" w14:textId="21C605C6" w:rsidR="002E211B" w:rsidRDefault="002B04BE" w:rsidP="00555D22">
            <w:r w:rsidRPr="002B04BE">
              <w:t>Job Share Scheme March 2024</w:t>
            </w:r>
          </w:p>
        </w:tc>
      </w:tr>
      <w:tr w:rsidR="002E211B" w14:paraId="6644259A" w14:textId="77777777" w:rsidTr="009A3C9D">
        <w:tc>
          <w:tcPr>
            <w:tcW w:w="1671" w:type="dxa"/>
          </w:tcPr>
          <w:p w14:paraId="2D98C76F" w14:textId="42A4F66A" w:rsidR="002E211B" w:rsidRDefault="00EA1328" w:rsidP="00555D22">
            <w:hyperlink r:id="rId18" w:history="1">
              <w:r w:rsidR="002B04BE" w:rsidRPr="00C16D2A">
                <w:rPr>
                  <w:rStyle w:val="Hyperlink"/>
                </w:rPr>
                <w:t>LNCT/24/04</w:t>
              </w:r>
            </w:hyperlink>
          </w:p>
        </w:tc>
        <w:tc>
          <w:tcPr>
            <w:tcW w:w="7935" w:type="dxa"/>
          </w:tcPr>
          <w:p w14:paraId="5927C883" w14:textId="31928783" w:rsidR="002E211B" w:rsidRDefault="002B04BE" w:rsidP="00555D22">
            <w:r w:rsidRPr="002B04BE">
              <w:t>Excess Teacher Redeployment Procedure March 2024</w:t>
            </w:r>
          </w:p>
        </w:tc>
      </w:tr>
      <w:tr w:rsidR="002E211B" w14:paraId="4C7EF2A1" w14:textId="77777777" w:rsidTr="009A3C9D">
        <w:tc>
          <w:tcPr>
            <w:tcW w:w="1671" w:type="dxa"/>
          </w:tcPr>
          <w:p w14:paraId="5F6360E1" w14:textId="317222E5" w:rsidR="002E211B" w:rsidRDefault="00EA1328" w:rsidP="00A97579">
            <w:hyperlink r:id="rId19" w:history="1">
              <w:r w:rsidR="00A863EE" w:rsidRPr="00CC2427">
                <w:rPr>
                  <w:rStyle w:val="Hyperlink"/>
                </w:rPr>
                <w:t>LNCT/24/03</w:t>
              </w:r>
            </w:hyperlink>
          </w:p>
        </w:tc>
        <w:tc>
          <w:tcPr>
            <w:tcW w:w="7935" w:type="dxa"/>
          </w:tcPr>
          <w:p w14:paraId="02889313" w14:textId="68349FEC" w:rsidR="002E211B" w:rsidRDefault="00A863EE" w:rsidP="00A97579">
            <w:r w:rsidRPr="00A863EE">
              <w:t>Tackling Bureaucracy and Workload 2024</w:t>
            </w:r>
          </w:p>
        </w:tc>
      </w:tr>
      <w:tr w:rsidR="002E211B" w14:paraId="0A361AC4" w14:textId="77777777" w:rsidTr="009A3C9D">
        <w:tc>
          <w:tcPr>
            <w:tcW w:w="1671" w:type="dxa"/>
          </w:tcPr>
          <w:p w14:paraId="3D2EE335" w14:textId="0FBE2096" w:rsidR="002E211B" w:rsidRDefault="00EA1328" w:rsidP="00A97579">
            <w:hyperlink r:id="rId20" w:history="1">
              <w:r w:rsidR="00A863EE" w:rsidRPr="00FE3841">
                <w:rPr>
                  <w:rStyle w:val="Hyperlink"/>
                </w:rPr>
                <w:t>LNCT/24/02</w:t>
              </w:r>
            </w:hyperlink>
          </w:p>
        </w:tc>
        <w:tc>
          <w:tcPr>
            <w:tcW w:w="7935" w:type="dxa"/>
          </w:tcPr>
          <w:p w14:paraId="4ACF3521" w14:textId="405A4359" w:rsidR="002E211B" w:rsidRDefault="009E0525" w:rsidP="00A97579">
            <w:r w:rsidRPr="009E0525">
              <w:t>List of Teacher Job Sizers</w:t>
            </w:r>
          </w:p>
        </w:tc>
      </w:tr>
      <w:tr w:rsidR="002E211B" w14:paraId="2B6F6175" w14:textId="77777777" w:rsidTr="009A3C9D">
        <w:tc>
          <w:tcPr>
            <w:tcW w:w="1671" w:type="dxa"/>
          </w:tcPr>
          <w:p w14:paraId="58AD9AA2" w14:textId="7E83904E" w:rsidR="002E211B" w:rsidRDefault="00EA1328" w:rsidP="00A97579">
            <w:hyperlink r:id="rId21" w:history="1">
              <w:r w:rsidR="009E0525" w:rsidRPr="00F443BE">
                <w:rPr>
                  <w:rStyle w:val="Hyperlink"/>
                </w:rPr>
                <w:t>LNCT/24/01</w:t>
              </w:r>
            </w:hyperlink>
          </w:p>
        </w:tc>
        <w:tc>
          <w:tcPr>
            <w:tcW w:w="7935" w:type="dxa"/>
          </w:tcPr>
          <w:p w14:paraId="171212FE" w14:textId="14FF9181" w:rsidR="002E211B" w:rsidRDefault="009E0525" w:rsidP="00A97579">
            <w:r w:rsidRPr="009E0525">
              <w:t>Chartered Teachers</w:t>
            </w:r>
          </w:p>
        </w:tc>
      </w:tr>
      <w:tr w:rsidR="002E211B" w14:paraId="1CBE25AE" w14:textId="77777777" w:rsidTr="009A3C9D">
        <w:tc>
          <w:tcPr>
            <w:tcW w:w="1671" w:type="dxa"/>
          </w:tcPr>
          <w:p w14:paraId="6AFA8E68" w14:textId="71CF66B7" w:rsidR="002E211B" w:rsidRDefault="00EA1328" w:rsidP="00A97579">
            <w:hyperlink r:id="rId22" w:history="1">
              <w:r w:rsidR="009E0525" w:rsidRPr="00B443F9">
                <w:rPr>
                  <w:rStyle w:val="Hyperlink"/>
                </w:rPr>
                <w:t>LNCT/23/05</w:t>
              </w:r>
            </w:hyperlink>
          </w:p>
        </w:tc>
        <w:tc>
          <w:tcPr>
            <w:tcW w:w="7935" w:type="dxa"/>
          </w:tcPr>
          <w:p w14:paraId="293621DF" w14:textId="6D958DB6" w:rsidR="002E211B" w:rsidRDefault="00AB0D94" w:rsidP="00A97579">
            <w:r w:rsidRPr="00AB0D94">
              <w:t>Attendance Management Procedure - Maximising Attendance</w:t>
            </w:r>
          </w:p>
        </w:tc>
      </w:tr>
      <w:tr w:rsidR="002E211B" w14:paraId="2FEF089E" w14:textId="77777777" w:rsidTr="009A3C9D">
        <w:tc>
          <w:tcPr>
            <w:tcW w:w="1671" w:type="dxa"/>
          </w:tcPr>
          <w:p w14:paraId="45B84A7E" w14:textId="2310D608" w:rsidR="002E211B" w:rsidRDefault="00EA1328" w:rsidP="00A97579">
            <w:hyperlink r:id="rId23" w:history="1">
              <w:r w:rsidR="00AB0D94" w:rsidRPr="00B443F9">
                <w:rPr>
                  <w:rStyle w:val="Hyperlink"/>
                </w:rPr>
                <w:t>LNCT/2</w:t>
              </w:r>
              <w:r w:rsidR="00BC739B" w:rsidRPr="00B443F9">
                <w:rPr>
                  <w:rStyle w:val="Hyperlink"/>
                </w:rPr>
                <w:t>3</w:t>
              </w:r>
              <w:r w:rsidR="00AB0D94" w:rsidRPr="00B443F9">
                <w:rPr>
                  <w:rStyle w:val="Hyperlink"/>
                </w:rPr>
                <w:t>/0</w:t>
              </w:r>
              <w:r w:rsidR="00BC739B" w:rsidRPr="00B443F9">
                <w:rPr>
                  <w:rStyle w:val="Hyperlink"/>
                </w:rPr>
                <w:t>4</w:t>
              </w:r>
            </w:hyperlink>
          </w:p>
        </w:tc>
        <w:tc>
          <w:tcPr>
            <w:tcW w:w="7935" w:type="dxa"/>
          </w:tcPr>
          <w:p w14:paraId="4A0EAC26" w14:textId="3C37E1F1" w:rsidR="002E211B" w:rsidRDefault="00BC739B" w:rsidP="00A97579">
            <w:r w:rsidRPr="00BC739B">
              <w:t>Job Profile Principal Teacher (Strategic Area Lead)</w:t>
            </w:r>
          </w:p>
        </w:tc>
      </w:tr>
      <w:tr w:rsidR="002E211B" w14:paraId="37B05C76" w14:textId="77777777" w:rsidTr="009A3C9D">
        <w:tc>
          <w:tcPr>
            <w:tcW w:w="1671" w:type="dxa"/>
          </w:tcPr>
          <w:p w14:paraId="002A74F0" w14:textId="79C2DC84" w:rsidR="002E211B" w:rsidRDefault="00EA1328" w:rsidP="00A97579">
            <w:hyperlink r:id="rId24" w:history="1">
              <w:r w:rsidR="00BC739B" w:rsidRPr="00E2702A">
                <w:rPr>
                  <w:rStyle w:val="Hyperlink"/>
                </w:rPr>
                <w:t>LNCT/23/03</w:t>
              </w:r>
            </w:hyperlink>
          </w:p>
        </w:tc>
        <w:tc>
          <w:tcPr>
            <w:tcW w:w="7935" w:type="dxa"/>
          </w:tcPr>
          <w:p w14:paraId="77D4BF00" w14:textId="2C017F76" w:rsidR="002E211B" w:rsidRDefault="00777037" w:rsidP="00A97579">
            <w:r w:rsidRPr="00777037">
              <w:t>LNCT Protocol</w:t>
            </w:r>
          </w:p>
        </w:tc>
      </w:tr>
      <w:tr w:rsidR="002E211B" w14:paraId="683D6E43" w14:textId="77777777" w:rsidTr="009A3C9D">
        <w:tc>
          <w:tcPr>
            <w:tcW w:w="1671" w:type="dxa"/>
          </w:tcPr>
          <w:p w14:paraId="03D7EDAB" w14:textId="79AF3412" w:rsidR="002E211B" w:rsidRDefault="00EA1328" w:rsidP="00A97579">
            <w:hyperlink r:id="rId25" w:history="1">
              <w:r w:rsidR="00777037" w:rsidRPr="00C92851">
                <w:rPr>
                  <w:rStyle w:val="Hyperlink"/>
                </w:rPr>
                <w:t>LNCT/23/02</w:t>
              </w:r>
            </w:hyperlink>
          </w:p>
        </w:tc>
        <w:tc>
          <w:tcPr>
            <w:tcW w:w="7935" w:type="dxa"/>
          </w:tcPr>
          <w:p w14:paraId="0DC56196" w14:textId="3B89F8DA" w:rsidR="002E211B" w:rsidRDefault="00DC2ED9" w:rsidP="00A97579">
            <w:r w:rsidRPr="00DC2ED9">
              <w:t>PRD</w:t>
            </w:r>
          </w:p>
        </w:tc>
      </w:tr>
      <w:tr w:rsidR="002E211B" w14:paraId="3677DB5E" w14:textId="77777777" w:rsidTr="009A3C9D">
        <w:tc>
          <w:tcPr>
            <w:tcW w:w="1671" w:type="dxa"/>
          </w:tcPr>
          <w:p w14:paraId="17BBF814" w14:textId="1410470C" w:rsidR="002E211B" w:rsidRDefault="00EA1328" w:rsidP="00A97579">
            <w:hyperlink r:id="rId26" w:history="1">
              <w:r w:rsidR="00DC2ED9" w:rsidRPr="00D702B1">
                <w:rPr>
                  <w:rStyle w:val="Hyperlink"/>
                </w:rPr>
                <w:t>LNCT/22/15</w:t>
              </w:r>
            </w:hyperlink>
          </w:p>
        </w:tc>
        <w:tc>
          <w:tcPr>
            <w:tcW w:w="7935" w:type="dxa"/>
          </w:tcPr>
          <w:p w14:paraId="2128D4C9" w14:textId="3EC7B090" w:rsidR="002E211B" w:rsidRDefault="005258FD" w:rsidP="00A97579">
            <w:r w:rsidRPr="005258FD">
              <w:t>Equality Guidance</w:t>
            </w:r>
          </w:p>
        </w:tc>
      </w:tr>
      <w:tr w:rsidR="002E211B" w14:paraId="400DF4C3" w14:textId="77777777" w:rsidTr="009A3C9D">
        <w:tc>
          <w:tcPr>
            <w:tcW w:w="1671" w:type="dxa"/>
          </w:tcPr>
          <w:p w14:paraId="75AE345D" w14:textId="2637FFE4" w:rsidR="002E211B" w:rsidRDefault="00EA1328" w:rsidP="00A97579">
            <w:hyperlink r:id="rId27" w:history="1">
              <w:r w:rsidR="002B7E6C" w:rsidRPr="00770561">
                <w:rPr>
                  <w:rStyle w:val="Hyperlink"/>
                </w:rPr>
                <w:t>LNCT/22/13</w:t>
              </w:r>
            </w:hyperlink>
          </w:p>
        </w:tc>
        <w:tc>
          <w:tcPr>
            <w:tcW w:w="7935" w:type="dxa"/>
          </w:tcPr>
          <w:p w14:paraId="371BC980" w14:textId="3255F5C3" w:rsidR="002E211B" w:rsidRDefault="00C7774A" w:rsidP="00A97579">
            <w:r w:rsidRPr="00C7774A">
              <w:t>Guidelines for SFL Teachers</w:t>
            </w:r>
          </w:p>
        </w:tc>
      </w:tr>
      <w:tr w:rsidR="002E211B" w14:paraId="69CDB3DD" w14:textId="77777777" w:rsidTr="009A3C9D">
        <w:tc>
          <w:tcPr>
            <w:tcW w:w="1671" w:type="dxa"/>
          </w:tcPr>
          <w:p w14:paraId="7273BEB2" w14:textId="21542661" w:rsidR="002E211B" w:rsidRDefault="00EA1328" w:rsidP="00A97579">
            <w:hyperlink r:id="rId28" w:history="1">
              <w:r w:rsidR="00C7774A" w:rsidRPr="00464730">
                <w:rPr>
                  <w:rStyle w:val="Hyperlink"/>
                </w:rPr>
                <w:t>LNCT/22/12</w:t>
              </w:r>
            </w:hyperlink>
          </w:p>
        </w:tc>
        <w:tc>
          <w:tcPr>
            <w:tcW w:w="7935" w:type="dxa"/>
          </w:tcPr>
          <w:p w14:paraId="5D67950B" w14:textId="04432AE3" w:rsidR="002E211B" w:rsidRDefault="00046C09" w:rsidP="00A97579">
            <w:r w:rsidRPr="00046C09">
              <w:t>Faculty FAQs</w:t>
            </w:r>
          </w:p>
        </w:tc>
      </w:tr>
      <w:tr w:rsidR="002E211B" w14:paraId="6AF22348" w14:textId="77777777" w:rsidTr="009A3C9D">
        <w:tc>
          <w:tcPr>
            <w:tcW w:w="1671" w:type="dxa"/>
          </w:tcPr>
          <w:p w14:paraId="137A2291" w14:textId="1C74FA06" w:rsidR="002E211B" w:rsidRDefault="00EA1328" w:rsidP="00A97579">
            <w:hyperlink r:id="rId29" w:history="1">
              <w:r w:rsidR="00046C09" w:rsidRPr="00165D8C">
                <w:rPr>
                  <w:rStyle w:val="Hyperlink"/>
                </w:rPr>
                <w:t>LNCT/</w:t>
              </w:r>
              <w:r w:rsidR="00807B2B" w:rsidRPr="00165D8C">
                <w:rPr>
                  <w:rStyle w:val="Hyperlink"/>
                </w:rPr>
                <w:t>22/11</w:t>
              </w:r>
            </w:hyperlink>
          </w:p>
        </w:tc>
        <w:tc>
          <w:tcPr>
            <w:tcW w:w="7935" w:type="dxa"/>
          </w:tcPr>
          <w:p w14:paraId="4F8CE320" w14:textId="7449DFA4" w:rsidR="002E211B" w:rsidRDefault="00807B2B" w:rsidP="00A97579">
            <w:r w:rsidRPr="00807B2B">
              <w:t>Positions of Assistant Principal Teacher and Senior Teacher</w:t>
            </w:r>
          </w:p>
        </w:tc>
      </w:tr>
      <w:tr w:rsidR="002E211B" w14:paraId="495D243F" w14:textId="77777777" w:rsidTr="009A3C9D">
        <w:tc>
          <w:tcPr>
            <w:tcW w:w="1671" w:type="dxa"/>
          </w:tcPr>
          <w:p w14:paraId="66406722" w14:textId="1C34AA39" w:rsidR="002E211B" w:rsidRDefault="00EA1328" w:rsidP="00A97579">
            <w:hyperlink r:id="rId30" w:history="1">
              <w:r w:rsidR="00807B2B" w:rsidRPr="001D6600">
                <w:rPr>
                  <w:rStyle w:val="Hyperlink"/>
                </w:rPr>
                <w:t>LNCT/22/10</w:t>
              </w:r>
            </w:hyperlink>
          </w:p>
        </w:tc>
        <w:tc>
          <w:tcPr>
            <w:tcW w:w="7935" w:type="dxa"/>
          </w:tcPr>
          <w:p w14:paraId="4FC1656F" w14:textId="44E1E3C4" w:rsidR="002E211B" w:rsidRDefault="00807B2B" w:rsidP="00A97579">
            <w:r w:rsidRPr="00807B2B">
              <w:t>ECS Adverse Weather Arrangements</w:t>
            </w:r>
          </w:p>
        </w:tc>
      </w:tr>
      <w:tr w:rsidR="002E211B" w14:paraId="396CA54B" w14:textId="77777777" w:rsidTr="009A3C9D">
        <w:tc>
          <w:tcPr>
            <w:tcW w:w="1671" w:type="dxa"/>
          </w:tcPr>
          <w:p w14:paraId="15446553" w14:textId="0068AF80" w:rsidR="002E211B" w:rsidRDefault="00EA1328" w:rsidP="00A97579">
            <w:hyperlink r:id="rId31" w:history="1">
              <w:r w:rsidR="00F6195B" w:rsidRPr="001D6600">
                <w:rPr>
                  <w:rStyle w:val="Hyperlink"/>
                </w:rPr>
                <w:t>LNCT/22/08</w:t>
              </w:r>
            </w:hyperlink>
          </w:p>
        </w:tc>
        <w:tc>
          <w:tcPr>
            <w:tcW w:w="7935" w:type="dxa"/>
          </w:tcPr>
          <w:p w14:paraId="7BEFCBDC" w14:textId="3AC8C228" w:rsidR="002E211B" w:rsidRDefault="00F6195B" w:rsidP="00A97579">
            <w:r w:rsidRPr="00F6195B">
              <w:t>Agreement on Short Term Supply</w:t>
            </w:r>
          </w:p>
        </w:tc>
      </w:tr>
      <w:tr w:rsidR="002E211B" w14:paraId="3111A8DC" w14:textId="77777777" w:rsidTr="009A3C9D">
        <w:tc>
          <w:tcPr>
            <w:tcW w:w="1671" w:type="dxa"/>
          </w:tcPr>
          <w:p w14:paraId="180DF727" w14:textId="6B370080" w:rsidR="002E211B" w:rsidRDefault="00EA1328" w:rsidP="00A97579">
            <w:hyperlink r:id="rId32" w:history="1">
              <w:r w:rsidR="001960AB" w:rsidRPr="008474D7">
                <w:rPr>
                  <w:rStyle w:val="Hyperlink"/>
                </w:rPr>
                <w:t>LNCT/22/06</w:t>
              </w:r>
            </w:hyperlink>
          </w:p>
        </w:tc>
        <w:tc>
          <w:tcPr>
            <w:tcW w:w="7935" w:type="dxa"/>
          </w:tcPr>
          <w:p w14:paraId="6ACF62E4" w14:textId="452DFB5E" w:rsidR="002E211B" w:rsidRDefault="001960AB" w:rsidP="00A97579">
            <w:r w:rsidRPr="001960AB">
              <w:t>Flexibility</w:t>
            </w:r>
            <w:r w:rsidR="00CE6171">
              <w:t xml:space="preserve"> – Code of Practice on Working Hours </w:t>
            </w:r>
            <w:r w:rsidR="00456EB0">
              <w:t>and Working Week</w:t>
            </w:r>
          </w:p>
        </w:tc>
      </w:tr>
      <w:tr w:rsidR="002E211B" w14:paraId="093CF269" w14:textId="77777777" w:rsidTr="009A3C9D">
        <w:tc>
          <w:tcPr>
            <w:tcW w:w="1671" w:type="dxa"/>
          </w:tcPr>
          <w:p w14:paraId="0D87C648" w14:textId="73E9396D" w:rsidR="002E211B" w:rsidRDefault="00EA1328" w:rsidP="00A97579">
            <w:hyperlink r:id="rId33" w:history="1">
              <w:r w:rsidR="007E6C7F" w:rsidRPr="004832AB">
                <w:rPr>
                  <w:rStyle w:val="Hyperlink"/>
                </w:rPr>
                <w:t>LNCT/22/05</w:t>
              </w:r>
            </w:hyperlink>
          </w:p>
        </w:tc>
        <w:tc>
          <w:tcPr>
            <w:tcW w:w="7935" w:type="dxa"/>
          </w:tcPr>
          <w:p w14:paraId="2CCE8123" w14:textId="78A273B1" w:rsidR="002E211B" w:rsidRDefault="007E6C7F" w:rsidP="00A97579">
            <w:r w:rsidRPr="007E6C7F">
              <w:t>Staffing Formula Secondary DHTS PTGs</w:t>
            </w:r>
          </w:p>
        </w:tc>
      </w:tr>
      <w:tr w:rsidR="002E211B" w14:paraId="25B9CEDD" w14:textId="77777777" w:rsidTr="009A3C9D">
        <w:tc>
          <w:tcPr>
            <w:tcW w:w="1671" w:type="dxa"/>
          </w:tcPr>
          <w:p w14:paraId="022C5FB2" w14:textId="515A27CC" w:rsidR="002E211B" w:rsidRDefault="00EA1328" w:rsidP="00A97579">
            <w:hyperlink r:id="rId34" w:history="1">
              <w:r w:rsidR="007E6C7F" w:rsidRPr="00DF35EC">
                <w:rPr>
                  <w:rStyle w:val="Hyperlink"/>
                </w:rPr>
                <w:t>LNCT/22/04</w:t>
              </w:r>
            </w:hyperlink>
          </w:p>
        </w:tc>
        <w:tc>
          <w:tcPr>
            <w:tcW w:w="7935" w:type="dxa"/>
          </w:tcPr>
          <w:p w14:paraId="7B5FCFF4" w14:textId="43D1DED2" w:rsidR="002E211B" w:rsidRDefault="00A83D27" w:rsidP="00A97579">
            <w:r w:rsidRPr="00A83D27">
              <w:t>Primary Staffing Formula</w:t>
            </w:r>
          </w:p>
        </w:tc>
      </w:tr>
      <w:tr w:rsidR="002E211B" w14:paraId="506042F3" w14:textId="77777777" w:rsidTr="009A3C9D">
        <w:tc>
          <w:tcPr>
            <w:tcW w:w="1671" w:type="dxa"/>
          </w:tcPr>
          <w:p w14:paraId="6441AB35" w14:textId="712993C0" w:rsidR="002E211B" w:rsidRDefault="00EA1328" w:rsidP="00A97579">
            <w:hyperlink r:id="rId35" w:history="1">
              <w:r w:rsidR="00A83D27" w:rsidRPr="00054806">
                <w:rPr>
                  <w:rStyle w:val="Hyperlink"/>
                </w:rPr>
                <w:t>LNCT/</w:t>
              </w:r>
              <w:r w:rsidR="00BE59A5" w:rsidRPr="00054806">
                <w:rPr>
                  <w:rStyle w:val="Hyperlink"/>
                </w:rPr>
                <w:t>21/36</w:t>
              </w:r>
            </w:hyperlink>
          </w:p>
        </w:tc>
        <w:tc>
          <w:tcPr>
            <w:tcW w:w="7935" w:type="dxa"/>
          </w:tcPr>
          <w:p w14:paraId="4651EF90" w14:textId="30399E40" w:rsidR="002E211B" w:rsidRDefault="00BE59A5" w:rsidP="00A97579">
            <w:r w:rsidRPr="00BE59A5">
              <w:t>Primary Management Options</w:t>
            </w:r>
          </w:p>
        </w:tc>
      </w:tr>
      <w:tr w:rsidR="002E211B" w14:paraId="71417E3A" w14:textId="77777777" w:rsidTr="009A3C9D">
        <w:tc>
          <w:tcPr>
            <w:tcW w:w="1671" w:type="dxa"/>
          </w:tcPr>
          <w:p w14:paraId="17F543BD" w14:textId="041CB238" w:rsidR="002E211B" w:rsidRDefault="00EA1328" w:rsidP="00A97579">
            <w:hyperlink r:id="rId36" w:history="1">
              <w:r w:rsidR="00BD083B" w:rsidRPr="00054806">
                <w:rPr>
                  <w:rStyle w:val="Hyperlink"/>
                </w:rPr>
                <w:t>LNCT/21/35</w:t>
              </w:r>
            </w:hyperlink>
          </w:p>
        </w:tc>
        <w:tc>
          <w:tcPr>
            <w:tcW w:w="7935" w:type="dxa"/>
          </w:tcPr>
          <w:p w14:paraId="37346CDF" w14:textId="349317A8" w:rsidR="002E211B" w:rsidRDefault="00BD083B" w:rsidP="00A97579">
            <w:r w:rsidRPr="00BD083B">
              <w:t>Configuration of the School Day</w:t>
            </w:r>
          </w:p>
        </w:tc>
      </w:tr>
      <w:tr w:rsidR="002E211B" w14:paraId="3160F8B5" w14:textId="77777777" w:rsidTr="009A3C9D">
        <w:tc>
          <w:tcPr>
            <w:tcW w:w="1671" w:type="dxa"/>
          </w:tcPr>
          <w:p w14:paraId="78946164" w14:textId="1BAB0FED" w:rsidR="002E211B" w:rsidRDefault="00EA1328" w:rsidP="00A97579">
            <w:hyperlink r:id="rId37" w:history="1">
              <w:r w:rsidR="00BD083B" w:rsidRPr="00EE35D5">
                <w:rPr>
                  <w:rStyle w:val="Hyperlink"/>
                </w:rPr>
                <w:t>LNCT/21/34</w:t>
              </w:r>
            </w:hyperlink>
          </w:p>
        </w:tc>
        <w:tc>
          <w:tcPr>
            <w:tcW w:w="7935" w:type="dxa"/>
          </w:tcPr>
          <w:p w14:paraId="6F692FF0" w14:textId="55472C56" w:rsidR="002E211B" w:rsidRDefault="00605B1C" w:rsidP="00A97579">
            <w:r w:rsidRPr="00605B1C">
              <w:t>Recruitment &amp; Selection of Acting HT, DHT, &amp; PT Vacancies</w:t>
            </w:r>
          </w:p>
        </w:tc>
      </w:tr>
      <w:tr w:rsidR="002E211B" w14:paraId="418909BE" w14:textId="77777777" w:rsidTr="009A3C9D">
        <w:tc>
          <w:tcPr>
            <w:tcW w:w="1671" w:type="dxa"/>
          </w:tcPr>
          <w:p w14:paraId="70320E98" w14:textId="6EC7650D" w:rsidR="002E211B" w:rsidRDefault="00EA1328" w:rsidP="00A97579">
            <w:hyperlink r:id="rId38" w:history="1">
              <w:r w:rsidR="00605B1C" w:rsidRPr="00946184">
                <w:rPr>
                  <w:rStyle w:val="Hyperlink"/>
                </w:rPr>
                <w:t>LNCT/21/33</w:t>
              </w:r>
            </w:hyperlink>
          </w:p>
        </w:tc>
        <w:tc>
          <w:tcPr>
            <w:tcW w:w="7935" w:type="dxa"/>
          </w:tcPr>
          <w:p w14:paraId="4B66CB10" w14:textId="06B288AF" w:rsidR="002E211B" w:rsidRDefault="00605B1C" w:rsidP="00A97579">
            <w:r w:rsidRPr="00605B1C">
              <w:t>Quick Recruitment Guide</w:t>
            </w:r>
          </w:p>
        </w:tc>
      </w:tr>
      <w:tr w:rsidR="002E211B" w14:paraId="44900ADF" w14:textId="77777777" w:rsidTr="009A3C9D">
        <w:tc>
          <w:tcPr>
            <w:tcW w:w="1671" w:type="dxa"/>
          </w:tcPr>
          <w:p w14:paraId="41478B33" w14:textId="738E7C6F" w:rsidR="002E211B" w:rsidRDefault="00EA1328" w:rsidP="00A97579">
            <w:hyperlink r:id="rId39" w:history="1">
              <w:r w:rsidR="00605B1C" w:rsidRPr="006659A1">
                <w:rPr>
                  <w:rStyle w:val="Hyperlink"/>
                </w:rPr>
                <w:t>LNCT/21/</w:t>
              </w:r>
              <w:r w:rsidR="00FD58D3" w:rsidRPr="006659A1">
                <w:rPr>
                  <w:rStyle w:val="Hyperlink"/>
                </w:rPr>
                <w:t>32</w:t>
              </w:r>
            </w:hyperlink>
          </w:p>
        </w:tc>
        <w:tc>
          <w:tcPr>
            <w:tcW w:w="7935" w:type="dxa"/>
          </w:tcPr>
          <w:p w14:paraId="70B400CF" w14:textId="0BC9039B" w:rsidR="002E211B" w:rsidRDefault="00FD58D3" w:rsidP="00A97579">
            <w:r w:rsidRPr="00FD58D3">
              <w:t>Secondary Cover Agreement</w:t>
            </w:r>
          </w:p>
        </w:tc>
      </w:tr>
      <w:tr w:rsidR="002E211B" w14:paraId="69DDAD69" w14:textId="77777777" w:rsidTr="009A3C9D">
        <w:tc>
          <w:tcPr>
            <w:tcW w:w="1671" w:type="dxa"/>
          </w:tcPr>
          <w:p w14:paraId="64FDE8A6" w14:textId="53BDBF9B" w:rsidR="002E211B" w:rsidRDefault="00EA1328" w:rsidP="00A97579">
            <w:hyperlink r:id="rId40" w:history="1">
              <w:r w:rsidR="00FD58D3" w:rsidRPr="00D753F2">
                <w:rPr>
                  <w:rStyle w:val="Hyperlink"/>
                </w:rPr>
                <w:t>LNCT/21/30</w:t>
              </w:r>
            </w:hyperlink>
          </w:p>
        </w:tc>
        <w:tc>
          <w:tcPr>
            <w:tcW w:w="7935" w:type="dxa"/>
          </w:tcPr>
          <w:p w14:paraId="7BD307C3" w14:textId="1C5405E2" w:rsidR="002E211B" w:rsidRDefault="002E3F4C" w:rsidP="00A97579">
            <w:r w:rsidRPr="002E3F4C">
              <w:t>Partnership Learning Agreement</w:t>
            </w:r>
          </w:p>
        </w:tc>
      </w:tr>
      <w:tr w:rsidR="002E211B" w14:paraId="4BFB7478" w14:textId="77777777" w:rsidTr="009A3C9D">
        <w:tc>
          <w:tcPr>
            <w:tcW w:w="1671" w:type="dxa"/>
          </w:tcPr>
          <w:p w14:paraId="785292CC" w14:textId="3ED8BE85" w:rsidR="002E211B" w:rsidRDefault="00EA1328" w:rsidP="00A97579">
            <w:hyperlink r:id="rId41" w:history="1">
              <w:r w:rsidR="002E3F4C" w:rsidRPr="00911A99">
                <w:rPr>
                  <w:rStyle w:val="Hyperlink"/>
                </w:rPr>
                <w:t>LNCT/21/29</w:t>
              </w:r>
            </w:hyperlink>
          </w:p>
        </w:tc>
        <w:tc>
          <w:tcPr>
            <w:tcW w:w="7935" w:type="dxa"/>
          </w:tcPr>
          <w:p w14:paraId="12D68D67" w14:textId="0A9096E1" w:rsidR="002E211B" w:rsidRDefault="001A7538" w:rsidP="00A97579">
            <w:r w:rsidRPr="001A7538">
              <w:t>Classroom Visits to Improve Teaching</w:t>
            </w:r>
          </w:p>
        </w:tc>
      </w:tr>
      <w:tr w:rsidR="002E211B" w14:paraId="6566B194" w14:textId="77777777" w:rsidTr="009A3C9D">
        <w:tc>
          <w:tcPr>
            <w:tcW w:w="1671" w:type="dxa"/>
          </w:tcPr>
          <w:p w14:paraId="08B00773" w14:textId="275D10B5" w:rsidR="002E211B" w:rsidRDefault="00EA1328" w:rsidP="00A97579">
            <w:hyperlink r:id="rId42" w:history="1">
              <w:r w:rsidR="001A7538" w:rsidRPr="00911A99">
                <w:rPr>
                  <w:rStyle w:val="Hyperlink"/>
                </w:rPr>
                <w:t>LNCT/21/28</w:t>
              </w:r>
            </w:hyperlink>
          </w:p>
        </w:tc>
        <w:tc>
          <w:tcPr>
            <w:tcW w:w="7935" w:type="dxa"/>
          </w:tcPr>
          <w:p w14:paraId="641A70CF" w14:textId="4E519F30" w:rsidR="002E211B" w:rsidRDefault="001A7538" w:rsidP="00A97579">
            <w:r w:rsidRPr="001A7538">
              <w:t>Tutoring Guidance</w:t>
            </w:r>
          </w:p>
        </w:tc>
      </w:tr>
      <w:tr w:rsidR="002E211B" w14:paraId="3E984445" w14:textId="77777777" w:rsidTr="009A3C9D">
        <w:tc>
          <w:tcPr>
            <w:tcW w:w="1671" w:type="dxa"/>
          </w:tcPr>
          <w:p w14:paraId="2FB768B0" w14:textId="75887F2B" w:rsidR="002E211B" w:rsidRDefault="00EA1328" w:rsidP="00A97579">
            <w:hyperlink r:id="rId43" w:history="1">
              <w:r w:rsidR="001A7538" w:rsidRPr="00CB4AA0">
                <w:rPr>
                  <w:rStyle w:val="Hyperlink"/>
                </w:rPr>
                <w:t>LNCT/21/26</w:t>
              </w:r>
            </w:hyperlink>
          </w:p>
        </w:tc>
        <w:tc>
          <w:tcPr>
            <w:tcW w:w="7935" w:type="dxa"/>
          </w:tcPr>
          <w:p w14:paraId="2A37ED53" w14:textId="4D575359" w:rsidR="002E211B" w:rsidRDefault="00F94568" w:rsidP="00A97579">
            <w:r w:rsidRPr="00F94568">
              <w:t>Job Profile Teacher</w:t>
            </w:r>
          </w:p>
        </w:tc>
      </w:tr>
      <w:tr w:rsidR="002E211B" w14:paraId="539F2780" w14:textId="77777777" w:rsidTr="009A3C9D">
        <w:tc>
          <w:tcPr>
            <w:tcW w:w="1671" w:type="dxa"/>
          </w:tcPr>
          <w:p w14:paraId="727FF0F7" w14:textId="75B1E7FD" w:rsidR="002E211B" w:rsidRDefault="00EA1328" w:rsidP="00A97579">
            <w:hyperlink r:id="rId44" w:history="1">
              <w:r w:rsidR="00F94568" w:rsidRPr="00CB4AA0">
                <w:rPr>
                  <w:rStyle w:val="Hyperlink"/>
                </w:rPr>
                <w:t>LNCT/21/25</w:t>
              </w:r>
            </w:hyperlink>
          </w:p>
        </w:tc>
        <w:tc>
          <w:tcPr>
            <w:tcW w:w="7935" w:type="dxa"/>
          </w:tcPr>
          <w:p w14:paraId="314C3522" w14:textId="77CDBAC5" w:rsidR="002E211B" w:rsidRDefault="00F94568" w:rsidP="00A97579">
            <w:r w:rsidRPr="00F94568">
              <w:t>Job Profile Principal Teacher Subject</w:t>
            </w:r>
          </w:p>
        </w:tc>
      </w:tr>
      <w:tr w:rsidR="002E211B" w14:paraId="5329A3ED" w14:textId="77777777" w:rsidTr="009A3C9D">
        <w:tc>
          <w:tcPr>
            <w:tcW w:w="1671" w:type="dxa"/>
          </w:tcPr>
          <w:p w14:paraId="1BBB44A6" w14:textId="4E0A05B8" w:rsidR="002E211B" w:rsidRDefault="00EA1328" w:rsidP="00A97579">
            <w:hyperlink r:id="rId45" w:history="1">
              <w:r w:rsidR="00542458" w:rsidRPr="0027515E">
                <w:rPr>
                  <w:rStyle w:val="Hyperlink"/>
                </w:rPr>
                <w:t>LNCT/21/24</w:t>
              </w:r>
            </w:hyperlink>
          </w:p>
        </w:tc>
        <w:tc>
          <w:tcPr>
            <w:tcW w:w="7935" w:type="dxa"/>
          </w:tcPr>
          <w:p w14:paraId="7A456466" w14:textId="6DCE16DC" w:rsidR="002E211B" w:rsidRDefault="005731D1" w:rsidP="00A97579">
            <w:r w:rsidRPr="005731D1">
              <w:t>Job Profile Principal Teacher Primary</w:t>
            </w:r>
          </w:p>
        </w:tc>
      </w:tr>
      <w:tr w:rsidR="002E211B" w14:paraId="53C6C016" w14:textId="77777777" w:rsidTr="009A3C9D">
        <w:tc>
          <w:tcPr>
            <w:tcW w:w="1671" w:type="dxa"/>
          </w:tcPr>
          <w:p w14:paraId="7F829323" w14:textId="31385431" w:rsidR="002E211B" w:rsidRDefault="00EA1328" w:rsidP="00A97579">
            <w:hyperlink r:id="rId46" w:history="1">
              <w:r w:rsidR="005731D1" w:rsidRPr="0027515E">
                <w:rPr>
                  <w:rStyle w:val="Hyperlink"/>
                </w:rPr>
                <w:t>LNCT/21/23</w:t>
              </w:r>
            </w:hyperlink>
          </w:p>
        </w:tc>
        <w:tc>
          <w:tcPr>
            <w:tcW w:w="7935" w:type="dxa"/>
          </w:tcPr>
          <w:p w14:paraId="4F538FF6" w14:textId="1D8A75B8" w:rsidR="002E211B" w:rsidRDefault="00811AC5" w:rsidP="00A97579">
            <w:r w:rsidRPr="00811AC5">
              <w:t>Job Profile Principal Teacher Faculty</w:t>
            </w:r>
          </w:p>
        </w:tc>
      </w:tr>
      <w:tr w:rsidR="002E211B" w14:paraId="36C271D8" w14:textId="77777777" w:rsidTr="009A3C9D">
        <w:tc>
          <w:tcPr>
            <w:tcW w:w="1671" w:type="dxa"/>
          </w:tcPr>
          <w:p w14:paraId="0AC3DF2B" w14:textId="0FE0E0B5" w:rsidR="002E211B" w:rsidRDefault="00EA1328" w:rsidP="00A97579">
            <w:hyperlink r:id="rId47" w:history="1">
              <w:r w:rsidR="00811AC5" w:rsidRPr="00375425">
                <w:rPr>
                  <w:rStyle w:val="Hyperlink"/>
                </w:rPr>
                <w:t>LNCT/21/22</w:t>
              </w:r>
            </w:hyperlink>
          </w:p>
        </w:tc>
        <w:tc>
          <w:tcPr>
            <w:tcW w:w="7935" w:type="dxa"/>
          </w:tcPr>
          <w:p w14:paraId="17551990" w14:textId="5EC8C5D6" w:rsidR="002E211B" w:rsidRDefault="00CE4107" w:rsidP="00A97579">
            <w:r w:rsidRPr="00CE4107">
              <w:t>Job Profile Head Teacher</w:t>
            </w:r>
          </w:p>
        </w:tc>
      </w:tr>
      <w:tr w:rsidR="002E211B" w14:paraId="51B8E486" w14:textId="77777777" w:rsidTr="009A3C9D">
        <w:tc>
          <w:tcPr>
            <w:tcW w:w="1671" w:type="dxa"/>
          </w:tcPr>
          <w:p w14:paraId="5C963EB6" w14:textId="483B4EC9" w:rsidR="002E211B" w:rsidRDefault="00EA1328" w:rsidP="00A97579">
            <w:hyperlink r:id="rId48" w:history="1">
              <w:r w:rsidR="00CE4107" w:rsidRPr="00375425">
                <w:rPr>
                  <w:rStyle w:val="Hyperlink"/>
                </w:rPr>
                <w:t>LNCT/21/21</w:t>
              </w:r>
            </w:hyperlink>
          </w:p>
        </w:tc>
        <w:tc>
          <w:tcPr>
            <w:tcW w:w="7935" w:type="dxa"/>
          </w:tcPr>
          <w:p w14:paraId="0AF0C4C1" w14:textId="04BCA703" w:rsidR="002E211B" w:rsidRDefault="00CE4107" w:rsidP="00A97579">
            <w:r w:rsidRPr="00CE4107">
              <w:t>Job Profile Depute Head Teacher</w:t>
            </w:r>
          </w:p>
        </w:tc>
      </w:tr>
      <w:tr w:rsidR="002E211B" w14:paraId="36EB2360" w14:textId="77777777" w:rsidTr="009A3C9D">
        <w:tc>
          <w:tcPr>
            <w:tcW w:w="1671" w:type="dxa"/>
          </w:tcPr>
          <w:p w14:paraId="3D23BC4D" w14:textId="4B33AB78" w:rsidR="002E211B" w:rsidRDefault="00EA1328" w:rsidP="00A97579">
            <w:hyperlink r:id="rId49" w:history="1">
              <w:r w:rsidR="00CE4107" w:rsidRPr="00E906F7">
                <w:rPr>
                  <w:rStyle w:val="Hyperlink"/>
                </w:rPr>
                <w:t>LNCT</w:t>
              </w:r>
              <w:r w:rsidR="006D5765" w:rsidRPr="00E906F7">
                <w:rPr>
                  <w:rStyle w:val="Hyperlink"/>
                </w:rPr>
                <w:t>/</w:t>
              </w:r>
              <w:r w:rsidR="00CE4107" w:rsidRPr="00E906F7">
                <w:rPr>
                  <w:rStyle w:val="Hyperlink"/>
                </w:rPr>
                <w:t>21/</w:t>
              </w:r>
              <w:r w:rsidR="006D5765" w:rsidRPr="00E906F7">
                <w:rPr>
                  <w:rStyle w:val="Hyperlink"/>
                </w:rPr>
                <w:t>18</w:t>
              </w:r>
            </w:hyperlink>
          </w:p>
        </w:tc>
        <w:tc>
          <w:tcPr>
            <w:tcW w:w="7935" w:type="dxa"/>
          </w:tcPr>
          <w:p w14:paraId="1EFBA4BA" w14:textId="5598E261" w:rsidR="002E211B" w:rsidRDefault="006D5765" w:rsidP="00A97579">
            <w:r w:rsidRPr="006D5765">
              <w:t>Death in Service</w:t>
            </w:r>
          </w:p>
        </w:tc>
      </w:tr>
      <w:tr w:rsidR="002E211B" w14:paraId="3C8F04E6" w14:textId="77777777" w:rsidTr="009A3C9D">
        <w:tc>
          <w:tcPr>
            <w:tcW w:w="1671" w:type="dxa"/>
          </w:tcPr>
          <w:p w14:paraId="75B8EF5D" w14:textId="00189CF5" w:rsidR="002E211B" w:rsidRDefault="00EA1328" w:rsidP="00A97579">
            <w:hyperlink r:id="rId50" w:history="1">
              <w:r w:rsidR="006D5765" w:rsidRPr="00B87903">
                <w:rPr>
                  <w:rStyle w:val="Hyperlink"/>
                </w:rPr>
                <w:t>LNCT/21/17</w:t>
              </w:r>
            </w:hyperlink>
          </w:p>
        </w:tc>
        <w:tc>
          <w:tcPr>
            <w:tcW w:w="7935" w:type="dxa"/>
          </w:tcPr>
          <w:p w14:paraId="52C3CCA7" w14:textId="0F04570E" w:rsidR="002E211B" w:rsidRDefault="006D5765" w:rsidP="00A97579">
            <w:r w:rsidRPr="006D5765">
              <w:t>Compensatory Leave</w:t>
            </w:r>
          </w:p>
        </w:tc>
      </w:tr>
      <w:tr w:rsidR="002E211B" w14:paraId="62C6D0D9" w14:textId="77777777" w:rsidTr="009A3C9D">
        <w:tc>
          <w:tcPr>
            <w:tcW w:w="1671" w:type="dxa"/>
          </w:tcPr>
          <w:p w14:paraId="55BBCA6A" w14:textId="2B22E0F4" w:rsidR="002E211B" w:rsidRDefault="00EA1328" w:rsidP="00A97579">
            <w:hyperlink r:id="rId51" w:history="1">
              <w:r w:rsidR="006D5765" w:rsidRPr="00B87903">
                <w:rPr>
                  <w:rStyle w:val="Hyperlink"/>
                </w:rPr>
                <w:t>LNCT/21/</w:t>
              </w:r>
              <w:r w:rsidR="00CB780D" w:rsidRPr="00B87903">
                <w:rPr>
                  <w:rStyle w:val="Hyperlink"/>
                </w:rPr>
                <w:t>16</w:t>
              </w:r>
            </w:hyperlink>
          </w:p>
        </w:tc>
        <w:tc>
          <w:tcPr>
            <w:tcW w:w="7935" w:type="dxa"/>
          </w:tcPr>
          <w:p w14:paraId="20511CB3" w14:textId="227D5073" w:rsidR="002E211B" w:rsidRDefault="00CB780D" w:rsidP="00A97579">
            <w:r w:rsidRPr="00CB780D">
              <w:t>Car Allowances</w:t>
            </w:r>
          </w:p>
        </w:tc>
      </w:tr>
      <w:tr w:rsidR="002E211B" w14:paraId="6391623D" w14:textId="77777777" w:rsidTr="009A3C9D">
        <w:tc>
          <w:tcPr>
            <w:tcW w:w="1671" w:type="dxa"/>
          </w:tcPr>
          <w:p w14:paraId="0046FC2A" w14:textId="04707182" w:rsidR="002E211B" w:rsidRDefault="00EA1328" w:rsidP="00A97579">
            <w:hyperlink r:id="rId52" w:history="1">
              <w:r w:rsidR="00CB780D" w:rsidRPr="00052E4D">
                <w:rPr>
                  <w:rStyle w:val="Hyperlink"/>
                </w:rPr>
                <w:t>LNCT/21/15</w:t>
              </w:r>
            </w:hyperlink>
          </w:p>
        </w:tc>
        <w:tc>
          <w:tcPr>
            <w:tcW w:w="7935" w:type="dxa"/>
          </w:tcPr>
          <w:p w14:paraId="3E4476E1" w14:textId="0A0030DF" w:rsidR="002E211B" w:rsidRDefault="00CB780D" w:rsidP="00A97579">
            <w:r w:rsidRPr="00CB780D">
              <w:t>Teacher Job Sizing</w:t>
            </w:r>
          </w:p>
        </w:tc>
      </w:tr>
      <w:tr w:rsidR="002E211B" w14:paraId="37EBB068" w14:textId="77777777" w:rsidTr="009A3C9D">
        <w:tc>
          <w:tcPr>
            <w:tcW w:w="1671" w:type="dxa"/>
          </w:tcPr>
          <w:p w14:paraId="5B72B7D8" w14:textId="0ED26369" w:rsidR="002E211B" w:rsidRDefault="00EA1328" w:rsidP="00A97579">
            <w:hyperlink r:id="rId53" w:history="1">
              <w:r w:rsidR="00956A0B" w:rsidRPr="009F4F6F">
                <w:rPr>
                  <w:rStyle w:val="Hyperlink"/>
                </w:rPr>
                <w:t>LNCT/21/14</w:t>
              </w:r>
            </w:hyperlink>
          </w:p>
        </w:tc>
        <w:tc>
          <w:tcPr>
            <w:tcW w:w="7935" w:type="dxa"/>
          </w:tcPr>
          <w:p w14:paraId="5B03B2B5" w14:textId="5938AF18" w:rsidR="002E211B" w:rsidRDefault="00956A0B" w:rsidP="00A97579">
            <w:r w:rsidRPr="00956A0B">
              <w:t>Relocation and Resettlement Policy</w:t>
            </w:r>
          </w:p>
        </w:tc>
      </w:tr>
      <w:tr w:rsidR="002E211B" w14:paraId="2FD7C03E" w14:textId="77777777" w:rsidTr="009A3C9D">
        <w:tc>
          <w:tcPr>
            <w:tcW w:w="1671" w:type="dxa"/>
          </w:tcPr>
          <w:p w14:paraId="67DB59C6" w14:textId="52CFDA3E" w:rsidR="002E211B" w:rsidRDefault="00EA1328" w:rsidP="00A97579">
            <w:hyperlink r:id="rId54" w:history="1">
              <w:r w:rsidR="00174A86" w:rsidRPr="009F4F6F">
                <w:rPr>
                  <w:rStyle w:val="Hyperlink"/>
                </w:rPr>
                <w:t>LNCT/21/13</w:t>
              </w:r>
            </w:hyperlink>
          </w:p>
        </w:tc>
        <w:tc>
          <w:tcPr>
            <w:tcW w:w="7935" w:type="dxa"/>
          </w:tcPr>
          <w:p w14:paraId="650FF285" w14:textId="3711E115" w:rsidR="002E211B" w:rsidRDefault="00174A86" w:rsidP="00A97579">
            <w:r w:rsidRPr="00174A86">
              <w:t>Social Media P</w:t>
            </w:r>
            <w:r w:rsidR="00AB6879">
              <w:t>olicy</w:t>
            </w:r>
          </w:p>
        </w:tc>
      </w:tr>
      <w:tr w:rsidR="002E211B" w14:paraId="6B95DC80" w14:textId="77777777" w:rsidTr="009A3C9D">
        <w:tc>
          <w:tcPr>
            <w:tcW w:w="1671" w:type="dxa"/>
          </w:tcPr>
          <w:p w14:paraId="02F6E1E5" w14:textId="10D11A94" w:rsidR="002E211B" w:rsidRDefault="00EA1328" w:rsidP="00A97579">
            <w:hyperlink r:id="rId55" w:history="1">
              <w:r w:rsidR="00174A86" w:rsidRPr="00B070AA">
                <w:rPr>
                  <w:rStyle w:val="Hyperlink"/>
                </w:rPr>
                <w:t>LNCT/21/12</w:t>
              </w:r>
            </w:hyperlink>
          </w:p>
        </w:tc>
        <w:tc>
          <w:tcPr>
            <w:tcW w:w="7935" w:type="dxa"/>
          </w:tcPr>
          <w:p w14:paraId="5444B9B9" w14:textId="37A6F811" w:rsidR="002E211B" w:rsidRDefault="00B503F1" w:rsidP="00A97579">
            <w:r w:rsidRPr="00B503F1">
              <w:t>Career Break P</w:t>
            </w:r>
            <w:r w:rsidR="00AB6879">
              <w:t>olicy</w:t>
            </w:r>
          </w:p>
        </w:tc>
      </w:tr>
      <w:tr w:rsidR="002E211B" w14:paraId="291FC771" w14:textId="77777777" w:rsidTr="009A3C9D">
        <w:tc>
          <w:tcPr>
            <w:tcW w:w="1671" w:type="dxa"/>
          </w:tcPr>
          <w:p w14:paraId="6F3919BA" w14:textId="3C7F9F11" w:rsidR="002E211B" w:rsidRDefault="00EA1328" w:rsidP="00A97579">
            <w:hyperlink r:id="rId56" w:history="1">
              <w:r w:rsidR="00B503F1" w:rsidRPr="005D2D44">
                <w:rPr>
                  <w:rStyle w:val="Hyperlink"/>
                </w:rPr>
                <w:t>LNCT/21/11</w:t>
              </w:r>
            </w:hyperlink>
          </w:p>
        </w:tc>
        <w:tc>
          <w:tcPr>
            <w:tcW w:w="7935" w:type="dxa"/>
          </w:tcPr>
          <w:p w14:paraId="7C9CDEE4" w14:textId="75C32F5A" w:rsidR="002E211B" w:rsidRDefault="00B503F1" w:rsidP="00A97579">
            <w:r w:rsidRPr="00B503F1">
              <w:t>Special Leave P</w:t>
            </w:r>
            <w:r w:rsidR="00AB6879">
              <w:t>olicy</w:t>
            </w:r>
          </w:p>
        </w:tc>
      </w:tr>
      <w:tr w:rsidR="002E211B" w14:paraId="70D0E0B1" w14:textId="77777777" w:rsidTr="009A3C9D">
        <w:tc>
          <w:tcPr>
            <w:tcW w:w="1671" w:type="dxa"/>
          </w:tcPr>
          <w:p w14:paraId="43330235" w14:textId="00F92A29" w:rsidR="002E211B" w:rsidRDefault="00EA1328" w:rsidP="00A97579">
            <w:hyperlink r:id="rId57" w:history="1">
              <w:r w:rsidR="00B503F1" w:rsidRPr="00B042EB">
                <w:rPr>
                  <w:rStyle w:val="Hyperlink"/>
                </w:rPr>
                <w:t>LNCT/21/10</w:t>
              </w:r>
            </w:hyperlink>
          </w:p>
        </w:tc>
        <w:tc>
          <w:tcPr>
            <w:tcW w:w="7935" w:type="dxa"/>
          </w:tcPr>
          <w:p w14:paraId="16E88206" w14:textId="5983ED12" w:rsidR="002E211B" w:rsidRDefault="00176D8F" w:rsidP="00A97579">
            <w:r w:rsidRPr="00176D8F">
              <w:t>Retirement Policy</w:t>
            </w:r>
          </w:p>
        </w:tc>
      </w:tr>
      <w:tr w:rsidR="002E211B" w14:paraId="40F3212A" w14:textId="77777777" w:rsidTr="009A3C9D">
        <w:tc>
          <w:tcPr>
            <w:tcW w:w="1671" w:type="dxa"/>
          </w:tcPr>
          <w:p w14:paraId="1848CF34" w14:textId="50309544" w:rsidR="002E211B" w:rsidRDefault="00EA1328" w:rsidP="00A97579">
            <w:hyperlink r:id="rId58" w:history="1">
              <w:r w:rsidR="00176D8F" w:rsidRPr="00BD234E">
                <w:rPr>
                  <w:rStyle w:val="Hyperlink"/>
                </w:rPr>
                <w:t>LNCT/21/09</w:t>
              </w:r>
            </w:hyperlink>
          </w:p>
        </w:tc>
        <w:tc>
          <w:tcPr>
            <w:tcW w:w="7935" w:type="dxa"/>
          </w:tcPr>
          <w:p w14:paraId="3C41BCC2" w14:textId="2E6DCC80" w:rsidR="002E211B" w:rsidRDefault="00176D8F" w:rsidP="00A97579">
            <w:r w:rsidRPr="00176D8F">
              <w:t>Work Performance Ability Policy</w:t>
            </w:r>
          </w:p>
        </w:tc>
      </w:tr>
      <w:tr w:rsidR="002E211B" w14:paraId="5A92CE87" w14:textId="77777777" w:rsidTr="009A3C9D">
        <w:tc>
          <w:tcPr>
            <w:tcW w:w="1671" w:type="dxa"/>
          </w:tcPr>
          <w:p w14:paraId="4A4C150F" w14:textId="1B22A5BE" w:rsidR="002E211B" w:rsidRDefault="00EA1328" w:rsidP="00A97579">
            <w:hyperlink r:id="rId59" w:history="1">
              <w:r w:rsidR="00034604" w:rsidRPr="00492EBE">
                <w:rPr>
                  <w:rStyle w:val="Hyperlink"/>
                </w:rPr>
                <w:t>LNCT/21/07</w:t>
              </w:r>
            </w:hyperlink>
          </w:p>
        </w:tc>
        <w:tc>
          <w:tcPr>
            <w:tcW w:w="7935" w:type="dxa"/>
          </w:tcPr>
          <w:p w14:paraId="63D0C141" w14:textId="78007D13" w:rsidR="002E211B" w:rsidRDefault="00034604" w:rsidP="00A97579">
            <w:r w:rsidRPr="00034604">
              <w:t>Paternity Leave</w:t>
            </w:r>
          </w:p>
        </w:tc>
      </w:tr>
      <w:tr w:rsidR="00E14159" w14:paraId="584D8658" w14:textId="77777777" w:rsidTr="009A3C9D">
        <w:tc>
          <w:tcPr>
            <w:tcW w:w="1671" w:type="dxa"/>
          </w:tcPr>
          <w:p w14:paraId="7E11290B" w14:textId="7F9C3D9B" w:rsidR="00E14159" w:rsidRDefault="00EA1328" w:rsidP="00A97579">
            <w:hyperlink r:id="rId60" w:history="1">
              <w:r w:rsidR="00E14159" w:rsidRPr="00E94B6B">
                <w:rPr>
                  <w:rStyle w:val="Hyperlink"/>
                </w:rPr>
                <w:t>LNCT/21/06</w:t>
              </w:r>
            </w:hyperlink>
          </w:p>
        </w:tc>
        <w:tc>
          <w:tcPr>
            <w:tcW w:w="7935" w:type="dxa"/>
          </w:tcPr>
          <w:p w14:paraId="7360814E" w14:textId="41E07914" w:rsidR="00E14159" w:rsidRPr="008E4DE4" w:rsidRDefault="00E94B6B" w:rsidP="00A97579">
            <w:r>
              <w:t>Adoption Leave</w:t>
            </w:r>
          </w:p>
        </w:tc>
      </w:tr>
      <w:tr w:rsidR="002E211B" w14:paraId="5F5E686D" w14:textId="77777777" w:rsidTr="009A3C9D">
        <w:tc>
          <w:tcPr>
            <w:tcW w:w="1671" w:type="dxa"/>
          </w:tcPr>
          <w:p w14:paraId="4D09EACE" w14:textId="7924E0BD" w:rsidR="002E211B" w:rsidRDefault="00EA1328" w:rsidP="00A97579">
            <w:hyperlink r:id="rId61" w:history="1">
              <w:r w:rsidR="00034604" w:rsidRPr="00E94B6B">
                <w:rPr>
                  <w:rStyle w:val="Hyperlink"/>
                </w:rPr>
                <w:t>LNCT/</w:t>
              </w:r>
              <w:r w:rsidR="008E4DE4" w:rsidRPr="00E94B6B">
                <w:rPr>
                  <w:rStyle w:val="Hyperlink"/>
                </w:rPr>
                <w:t>21/05</w:t>
              </w:r>
            </w:hyperlink>
          </w:p>
        </w:tc>
        <w:tc>
          <w:tcPr>
            <w:tcW w:w="7935" w:type="dxa"/>
          </w:tcPr>
          <w:p w14:paraId="1081D1E8" w14:textId="460E4892" w:rsidR="002E211B" w:rsidRDefault="008E4DE4" w:rsidP="00A97579">
            <w:r w:rsidRPr="008E4DE4">
              <w:t>Maternity Leave</w:t>
            </w:r>
          </w:p>
        </w:tc>
      </w:tr>
      <w:tr w:rsidR="002E211B" w14:paraId="373E1D53" w14:textId="77777777" w:rsidTr="009A3C9D">
        <w:tc>
          <w:tcPr>
            <w:tcW w:w="1671" w:type="dxa"/>
          </w:tcPr>
          <w:p w14:paraId="43D911D0" w14:textId="3BFD4390" w:rsidR="002E211B" w:rsidRDefault="00EA1328" w:rsidP="00A97579">
            <w:hyperlink r:id="rId62" w:history="1">
              <w:r w:rsidR="008E4DE4" w:rsidRPr="003669D7">
                <w:rPr>
                  <w:rStyle w:val="Hyperlink"/>
                </w:rPr>
                <w:t>LNCT/21/04</w:t>
              </w:r>
            </w:hyperlink>
          </w:p>
        </w:tc>
        <w:tc>
          <w:tcPr>
            <w:tcW w:w="7935" w:type="dxa"/>
          </w:tcPr>
          <w:p w14:paraId="798D27D5" w14:textId="5A887D6C" w:rsidR="002E211B" w:rsidRDefault="008E4DE4" w:rsidP="00A97579">
            <w:r w:rsidRPr="008E4DE4">
              <w:t>Disability Leave Scheme</w:t>
            </w:r>
          </w:p>
        </w:tc>
      </w:tr>
      <w:tr w:rsidR="002E211B" w14:paraId="1BF1B0A7" w14:textId="77777777" w:rsidTr="009A3C9D">
        <w:tc>
          <w:tcPr>
            <w:tcW w:w="1671" w:type="dxa"/>
          </w:tcPr>
          <w:p w14:paraId="64F7D83C" w14:textId="4E289810" w:rsidR="002E211B" w:rsidRDefault="00EA1328" w:rsidP="00A97579">
            <w:hyperlink r:id="rId63" w:history="1">
              <w:r w:rsidR="008E4DE4" w:rsidRPr="003669D7">
                <w:rPr>
                  <w:rStyle w:val="Hyperlink"/>
                </w:rPr>
                <w:t>LNCT/</w:t>
              </w:r>
              <w:r w:rsidR="000C240B" w:rsidRPr="003669D7">
                <w:rPr>
                  <w:rStyle w:val="Hyperlink"/>
                </w:rPr>
                <w:t>21/03</w:t>
              </w:r>
            </w:hyperlink>
          </w:p>
        </w:tc>
        <w:tc>
          <w:tcPr>
            <w:tcW w:w="7935" w:type="dxa"/>
          </w:tcPr>
          <w:p w14:paraId="132F62E5" w14:textId="50FE95D1" w:rsidR="002E211B" w:rsidRDefault="000C240B" w:rsidP="00A97579">
            <w:r w:rsidRPr="000C240B">
              <w:t>Grievance Policy</w:t>
            </w:r>
          </w:p>
        </w:tc>
      </w:tr>
      <w:tr w:rsidR="002E211B" w14:paraId="08571D9C" w14:textId="77777777" w:rsidTr="009A3C9D">
        <w:tc>
          <w:tcPr>
            <w:tcW w:w="1671" w:type="dxa"/>
          </w:tcPr>
          <w:p w14:paraId="2212B8C2" w14:textId="0E9345E9" w:rsidR="002E211B" w:rsidRDefault="00EA1328" w:rsidP="00A97579">
            <w:hyperlink r:id="rId64" w:history="1">
              <w:r w:rsidR="000C240B" w:rsidRPr="0092494E">
                <w:rPr>
                  <w:rStyle w:val="Hyperlink"/>
                </w:rPr>
                <w:t>LNCT/21/02</w:t>
              </w:r>
            </w:hyperlink>
          </w:p>
        </w:tc>
        <w:tc>
          <w:tcPr>
            <w:tcW w:w="7935" w:type="dxa"/>
          </w:tcPr>
          <w:p w14:paraId="4346A5E5" w14:textId="6AF0324E" w:rsidR="002E211B" w:rsidRDefault="000C240B" w:rsidP="00A97579">
            <w:r w:rsidRPr="000C240B">
              <w:t>Disciplinary Policy</w:t>
            </w:r>
          </w:p>
        </w:tc>
      </w:tr>
      <w:tr w:rsidR="002E211B" w14:paraId="4DA19C04" w14:textId="77777777" w:rsidTr="009A3C9D">
        <w:tc>
          <w:tcPr>
            <w:tcW w:w="1671" w:type="dxa"/>
          </w:tcPr>
          <w:p w14:paraId="11178DDE" w14:textId="5A841DEC" w:rsidR="002E211B" w:rsidRDefault="00EA1328" w:rsidP="00A97579">
            <w:hyperlink r:id="rId65" w:history="1">
              <w:r w:rsidR="000C240B" w:rsidRPr="005D2D44">
                <w:rPr>
                  <w:rStyle w:val="Hyperlink"/>
                </w:rPr>
                <w:t>LNCT/21/</w:t>
              </w:r>
              <w:r w:rsidR="009E034F" w:rsidRPr="005D2D44">
                <w:rPr>
                  <w:rStyle w:val="Hyperlink"/>
                </w:rPr>
                <w:t>01</w:t>
              </w:r>
            </w:hyperlink>
          </w:p>
        </w:tc>
        <w:tc>
          <w:tcPr>
            <w:tcW w:w="7935" w:type="dxa"/>
          </w:tcPr>
          <w:p w14:paraId="4FAA26DC" w14:textId="66F22BB0" w:rsidR="002E211B" w:rsidRDefault="009E034F" w:rsidP="00A97579">
            <w:r w:rsidRPr="009E034F">
              <w:t>Business Mileage Provision</w:t>
            </w:r>
          </w:p>
        </w:tc>
      </w:tr>
      <w:tr w:rsidR="002E211B" w14:paraId="4BF70845" w14:textId="77777777" w:rsidTr="009A3C9D">
        <w:tc>
          <w:tcPr>
            <w:tcW w:w="1671" w:type="dxa"/>
          </w:tcPr>
          <w:p w14:paraId="4BEB13FA" w14:textId="139FF7D9" w:rsidR="002E211B" w:rsidRDefault="00EA1328" w:rsidP="00A97579">
            <w:hyperlink r:id="rId66" w:history="1">
              <w:r w:rsidR="009E034F" w:rsidRPr="00F37CA1">
                <w:rPr>
                  <w:rStyle w:val="Hyperlink"/>
                </w:rPr>
                <w:t>LNCT/14/10</w:t>
              </w:r>
            </w:hyperlink>
          </w:p>
        </w:tc>
        <w:tc>
          <w:tcPr>
            <w:tcW w:w="7935" w:type="dxa"/>
          </w:tcPr>
          <w:p w14:paraId="146A4573" w14:textId="1497C038" w:rsidR="002E211B" w:rsidRDefault="00424D9A" w:rsidP="00A97579">
            <w:r>
              <w:t>Dev</w:t>
            </w:r>
            <w:r w:rsidR="00062637">
              <w:t>olved Matters</w:t>
            </w:r>
            <w:r w:rsidR="001C749F">
              <w:t xml:space="preserve"> – SNCT Part 4</w:t>
            </w:r>
          </w:p>
        </w:tc>
      </w:tr>
      <w:tr w:rsidR="002E211B" w14:paraId="6CAB8A90" w14:textId="77777777" w:rsidTr="009A3C9D">
        <w:tc>
          <w:tcPr>
            <w:tcW w:w="1671" w:type="dxa"/>
          </w:tcPr>
          <w:p w14:paraId="5F052172" w14:textId="6D362E67" w:rsidR="002E211B" w:rsidRDefault="00EA1328" w:rsidP="00A97579">
            <w:hyperlink r:id="rId67" w:history="1">
              <w:r w:rsidR="00984888" w:rsidRPr="001C749F">
                <w:rPr>
                  <w:rStyle w:val="Hyperlink"/>
                </w:rPr>
                <w:t>LNCT/08/09</w:t>
              </w:r>
            </w:hyperlink>
          </w:p>
        </w:tc>
        <w:tc>
          <w:tcPr>
            <w:tcW w:w="7935" w:type="dxa"/>
          </w:tcPr>
          <w:p w14:paraId="62E0FF35" w14:textId="60E610EA" w:rsidR="002E211B" w:rsidRDefault="00984888" w:rsidP="00A97579">
            <w:r w:rsidRPr="00984888">
              <w:t>Student Placement Guidelines</w:t>
            </w:r>
          </w:p>
        </w:tc>
      </w:tr>
      <w:tr w:rsidR="002E211B" w14:paraId="269DEEDD" w14:textId="77777777" w:rsidTr="009A3C9D">
        <w:tc>
          <w:tcPr>
            <w:tcW w:w="1671" w:type="dxa"/>
          </w:tcPr>
          <w:p w14:paraId="0BEFAF40" w14:textId="597574AC" w:rsidR="002E211B" w:rsidRDefault="00EA1328" w:rsidP="00A97579">
            <w:hyperlink r:id="rId68" w:history="1">
              <w:r w:rsidR="00984888" w:rsidRPr="003733AD">
                <w:rPr>
                  <w:rStyle w:val="Hyperlink"/>
                </w:rPr>
                <w:t>LNCT/</w:t>
              </w:r>
              <w:r w:rsidR="00EE0797" w:rsidRPr="003733AD">
                <w:rPr>
                  <w:rStyle w:val="Hyperlink"/>
                </w:rPr>
                <w:t>08/07</w:t>
              </w:r>
            </w:hyperlink>
          </w:p>
        </w:tc>
        <w:tc>
          <w:tcPr>
            <w:tcW w:w="7935" w:type="dxa"/>
          </w:tcPr>
          <w:p w14:paraId="0522E453" w14:textId="0B5D98DD" w:rsidR="002E211B" w:rsidRDefault="00EE0797" w:rsidP="00A97579">
            <w:r w:rsidRPr="00EE0797">
              <w:t>Local Recognition and Procedures Agreement LNCT</w:t>
            </w:r>
          </w:p>
        </w:tc>
      </w:tr>
      <w:tr w:rsidR="002E211B" w14:paraId="248B3206" w14:textId="77777777" w:rsidTr="009A3C9D">
        <w:tc>
          <w:tcPr>
            <w:tcW w:w="1671" w:type="dxa"/>
          </w:tcPr>
          <w:p w14:paraId="13E15C4B" w14:textId="0B56A802" w:rsidR="002E211B" w:rsidRDefault="00EA1328" w:rsidP="00A97579">
            <w:hyperlink r:id="rId69" w:history="1">
              <w:r w:rsidR="00EE0797" w:rsidRPr="00FD0F0F">
                <w:rPr>
                  <w:rStyle w:val="Hyperlink"/>
                </w:rPr>
                <w:t>LNCT/03/05</w:t>
              </w:r>
            </w:hyperlink>
          </w:p>
        </w:tc>
        <w:tc>
          <w:tcPr>
            <w:tcW w:w="7935" w:type="dxa"/>
          </w:tcPr>
          <w:p w14:paraId="479E7214" w14:textId="48C9914A" w:rsidR="002E211B" w:rsidRDefault="005A1E18" w:rsidP="00A97579">
            <w:r w:rsidRPr="005A1E18">
              <w:t>H&amp;S in a Faculty</w:t>
            </w:r>
          </w:p>
        </w:tc>
      </w:tr>
      <w:tr w:rsidR="002E211B" w14:paraId="7C9C34E5" w14:textId="77777777" w:rsidTr="009A3C9D">
        <w:tc>
          <w:tcPr>
            <w:tcW w:w="1671" w:type="dxa"/>
          </w:tcPr>
          <w:p w14:paraId="0B0AD1F8" w14:textId="222F5B0A" w:rsidR="002E211B" w:rsidRDefault="005A1E18" w:rsidP="00A97579">
            <w:r>
              <w:t>LNCT/00/00</w:t>
            </w:r>
          </w:p>
        </w:tc>
        <w:tc>
          <w:tcPr>
            <w:tcW w:w="7935" w:type="dxa"/>
          </w:tcPr>
          <w:p w14:paraId="3925DD01" w14:textId="22214D2E" w:rsidR="002E211B" w:rsidRDefault="005A1E18" w:rsidP="00A97579">
            <w:r>
              <w:t>Index of Agreements</w:t>
            </w:r>
          </w:p>
        </w:tc>
      </w:tr>
      <w:tr w:rsidR="002E211B" w14:paraId="2681428A" w14:textId="77777777" w:rsidTr="009A3C9D">
        <w:tc>
          <w:tcPr>
            <w:tcW w:w="1671" w:type="dxa"/>
          </w:tcPr>
          <w:p w14:paraId="0FA6249D" w14:textId="5030F7B2" w:rsidR="002E211B" w:rsidRDefault="002E211B" w:rsidP="00A97579"/>
        </w:tc>
        <w:tc>
          <w:tcPr>
            <w:tcW w:w="7935" w:type="dxa"/>
          </w:tcPr>
          <w:p w14:paraId="73D75268" w14:textId="1BA3F244" w:rsidR="002E211B" w:rsidRDefault="002E211B" w:rsidP="00A97579"/>
        </w:tc>
      </w:tr>
      <w:tr w:rsidR="002E211B" w14:paraId="62CAAF9D" w14:textId="77777777" w:rsidTr="009A3C9D">
        <w:tc>
          <w:tcPr>
            <w:tcW w:w="1671" w:type="dxa"/>
          </w:tcPr>
          <w:p w14:paraId="47E26B32" w14:textId="019B3AD7" w:rsidR="002E211B" w:rsidRDefault="002E211B" w:rsidP="00A97579"/>
        </w:tc>
        <w:tc>
          <w:tcPr>
            <w:tcW w:w="7935" w:type="dxa"/>
          </w:tcPr>
          <w:p w14:paraId="54372671" w14:textId="7B91D179" w:rsidR="002E211B" w:rsidRDefault="002E211B" w:rsidP="00A97579"/>
        </w:tc>
      </w:tr>
      <w:tr w:rsidR="002E211B" w14:paraId="584FB0F7" w14:textId="77777777" w:rsidTr="009A3C9D">
        <w:tc>
          <w:tcPr>
            <w:tcW w:w="1671" w:type="dxa"/>
          </w:tcPr>
          <w:p w14:paraId="14C00FD3" w14:textId="3B2CEF0C" w:rsidR="002E211B" w:rsidRDefault="002E211B" w:rsidP="00A97579"/>
        </w:tc>
        <w:tc>
          <w:tcPr>
            <w:tcW w:w="7935" w:type="dxa"/>
          </w:tcPr>
          <w:p w14:paraId="272BD9CF" w14:textId="241E06B2" w:rsidR="002E211B" w:rsidRDefault="002E211B" w:rsidP="00A97579"/>
        </w:tc>
      </w:tr>
      <w:tr w:rsidR="002E211B" w14:paraId="2968B77C" w14:textId="77777777" w:rsidTr="009A3C9D">
        <w:tc>
          <w:tcPr>
            <w:tcW w:w="1671" w:type="dxa"/>
          </w:tcPr>
          <w:p w14:paraId="0444DA9C" w14:textId="45DB67E4" w:rsidR="002E211B" w:rsidRDefault="002E211B" w:rsidP="00A97579"/>
        </w:tc>
        <w:tc>
          <w:tcPr>
            <w:tcW w:w="7935" w:type="dxa"/>
          </w:tcPr>
          <w:p w14:paraId="60835535" w14:textId="2EF39855" w:rsidR="002E211B" w:rsidRDefault="002E211B" w:rsidP="00A97579"/>
        </w:tc>
      </w:tr>
      <w:tr w:rsidR="002E211B" w14:paraId="58C2F6E3" w14:textId="77777777" w:rsidTr="009A3C9D">
        <w:tc>
          <w:tcPr>
            <w:tcW w:w="1671" w:type="dxa"/>
          </w:tcPr>
          <w:p w14:paraId="3153D2BC" w14:textId="77777777" w:rsidR="002E211B" w:rsidRDefault="002E211B" w:rsidP="00A97579"/>
        </w:tc>
        <w:tc>
          <w:tcPr>
            <w:tcW w:w="7935" w:type="dxa"/>
          </w:tcPr>
          <w:p w14:paraId="77C84318" w14:textId="77777777" w:rsidR="002E211B" w:rsidRDefault="002E211B" w:rsidP="00A97579"/>
        </w:tc>
      </w:tr>
      <w:tr w:rsidR="002E211B" w14:paraId="5FA96E11" w14:textId="77777777" w:rsidTr="009A3C9D">
        <w:tc>
          <w:tcPr>
            <w:tcW w:w="1671" w:type="dxa"/>
          </w:tcPr>
          <w:p w14:paraId="4A865661" w14:textId="0D2D748A" w:rsidR="002E211B" w:rsidRDefault="002E211B" w:rsidP="00A97579"/>
        </w:tc>
        <w:tc>
          <w:tcPr>
            <w:tcW w:w="7935" w:type="dxa"/>
          </w:tcPr>
          <w:p w14:paraId="1EACA101" w14:textId="5227BB29" w:rsidR="002E211B" w:rsidRDefault="002E211B" w:rsidP="00A97579"/>
        </w:tc>
      </w:tr>
      <w:tr w:rsidR="002E211B" w14:paraId="25F204A9" w14:textId="77777777" w:rsidTr="009A3C9D">
        <w:tc>
          <w:tcPr>
            <w:tcW w:w="1671" w:type="dxa"/>
          </w:tcPr>
          <w:p w14:paraId="01F05FB1" w14:textId="23DC9C64" w:rsidR="002E211B" w:rsidRDefault="002E211B" w:rsidP="00A97579"/>
        </w:tc>
        <w:tc>
          <w:tcPr>
            <w:tcW w:w="7935" w:type="dxa"/>
          </w:tcPr>
          <w:p w14:paraId="7D93B0C9" w14:textId="5943FC45" w:rsidR="002E211B" w:rsidRDefault="002E211B" w:rsidP="00A97579"/>
        </w:tc>
      </w:tr>
      <w:tr w:rsidR="002E211B" w14:paraId="43764973" w14:textId="77777777" w:rsidTr="009A3C9D">
        <w:tc>
          <w:tcPr>
            <w:tcW w:w="1671" w:type="dxa"/>
          </w:tcPr>
          <w:p w14:paraId="50A998B1" w14:textId="61685C07" w:rsidR="002E211B" w:rsidRDefault="002E211B" w:rsidP="00A97579"/>
        </w:tc>
        <w:tc>
          <w:tcPr>
            <w:tcW w:w="7935" w:type="dxa"/>
          </w:tcPr>
          <w:p w14:paraId="15539B37" w14:textId="2031BDE2" w:rsidR="002E211B" w:rsidRDefault="002E211B" w:rsidP="00A97579"/>
        </w:tc>
      </w:tr>
      <w:tr w:rsidR="002E211B" w14:paraId="320C7E38" w14:textId="77777777" w:rsidTr="009A3C9D">
        <w:tc>
          <w:tcPr>
            <w:tcW w:w="1671" w:type="dxa"/>
          </w:tcPr>
          <w:p w14:paraId="2BEC8AA8" w14:textId="7B9F5F1E" w:rsidR="002E211B" w:rsidRDefault="002E211B" w:rsidP="00A97579"/>
        </w:tc>
        <w:tc>
          <w:tcPr>
            <w:tcW w:w="7935" w:type="dxa"/>
          </w:tcPr>
          <w:p w14:paraId="2C902C9E" w14:textId="2F4E4046" w:rsidR="002E211B" w:rsidRDefault="002E211B" w:rsidP="00A97579"/>
        </w:tc>
      </w:tr>
      <w:tr w:rsidR="002E211B" w14:paraId="41417635" w14:textId="77777777" w:rsidTr="009A3C9D">
        <w:tc>
          <w:tcPr>
            <w:tcW w:w="1671" w:type="dxa"/>
          </w:tcPr>
          <w:p w14:paraId="2452F580" w14:textId="2C10F54A" w:rsidR="002E211B" w:rsidRDefault="002E211B" w:rsidP="00A97579"/>
        </w:tc>
        <w:tc>
          <w:tcPr>
            <w:tcW w:w="7935" w:type="dxa"/>
          </w:tcPr>
          <w:p w14:paraId="1DA0EA19" w14:textId="6804879B" w:rsidR="002E211B" w:rsidRDefault="002E211B" w:rsidP="00A97579"/>
        </w:tc>
      </w:tr>
      <w:tr w:rsidR="002E211B" w14:paraId="4DF01EDA" w14:textId="77777777" w:rsidTr="009A3C9D">
        <w:tc>
          <w:tcPr>
            <w:tcW w:w="1671" w:type="dxa"/>
          </w:tcPr>
          <w:p w14:paraId="0760A0C8" w14:textId="219EE73C" w:rsidR="002E211B" w:rsidRDefault="002E211B" w:rsidP="00A97579"/>
        </w:tc>
        <w:tc>
          <w:tcPr>
            <w:tcW w:w="7935" w:type="dxa"/>
          </w:tcPr>
          <w:p w14:paraId="2104BDBF" w14:textId="10D33EC5" w:rsidR="002E211B" w:rsidRDefault="002E211B" w:rsidP="00A97579"/>
        </w:tc>
      </w:tr>
      <w:tr w:rsidR="002E211B" w14:paraId="4FFF1D9C" w14:textId="77777777" w:rsidTr="009A3C9D">
        <w:tc>
          <w:tcPr>
            <w:tcW w:w="1671" w:type="dxa"/>
          </w:tcPr>
          <w:p w14:paraId="0FDC8291" w14:textId="6819A9FB" w:rsidR="002E211B" w:rsidRDefault="002E211B" w:rsidP="00A97579"/>
        </w:tc>
        <w:tc>
          <w:tcPr>
            <w:tcW w:w="7935" w:type="dxa"/>
          </w:tcPr>
          <w:p w14:paraId="1989A156" w14:textId="131BCFE7" w:rsidR="002E211B" w:rsidRDefault="002E211B" w:rsidP="00A97579"/>
        </w:tc>
      </w:tr>
      <w:tr w:rsidR="002E211B" w14:paraId="4191B8F6" w14:textId="77777777" w:rsidTr="009A3C9D">
        <w:tc>
          <w:tcPr>
            <w:tcW w:w="1671" w:type="dxa"/>
          </w:tcPr>
          <w:p w14:paraId="091FBA73" w14:textId="3B9B036F" w:rsidR="002E211B" w:rsidRDefault="002E211B" w:rsidP="00A97579"/>
        </w:tc>
        <w:tc>
          <w:tcPr>
            <w:tcW w:w="7935" w:type="dxa"/>
          </w:tcPr>
          <w:p w14:paraId="214079EA" w14:textId="2D039D92" w:rsidR="002E211B" w:rsidRDefault="002E211B" w:rsidP="00A97579"/>
        </w:tc>
      </w:tr>
      <w:tr w:rsidR="002E211B" w14:paraId="110C899B" w14:textId="77777777" w:rsidTr="009A3C9D">
        <w:tc>
          <w:tcPr>
            <w:tcW w:w="1671" w:type="dxa"/>
          </w:tcPr>
          <w:p w14:paraId="0E717CA1" w14:textId="44DF9FD3" w:rsidR="002E211B" w:rsidRDefault="002E211B" w:rsidP="00A97579"/>
        </w:tc>
        <w:tc>
          <w:tcPr>
            <w:tcW w:w="7935" w:type="dxa"/>
          </w:tcPr>
          <w:p w14:paraId="32C6D600" w14:textId="7EC0BCE8" w:rsidR="002E211B" w:rsidRDefault="002E211B" w:rsidP="00A97579"/>
        </w:tc>
      </w:tr>
      <w:tr w:rsidR="002E211B" w14:paraId="499DA446" w14:textId="77777777" w:rsidTr="009A3C9D">
        <w:tc>
          <w:tcPr>
            <w:tcW w:w="1671" w:type="dxa"/>
          </w:tcPr>
          <w:p w14:paraId="2907BD5A" w14:textId="52034E13" w:rsidR="002E211B" w:rsidRDefault="002E211B" w:rsidP="00A97579"/>
        </w:tc>
        <w:tc>
          <w:tcPr>
            <w:tcW w:w="7935" w:type="dxa"/>
          </w:tcPr>
          <w:p w14:paraId="28F7E875" w14:textId="431C0C70" w:rsidR="002E211B" w:rsidRDefault="002E211B" w:rsidP="00A97579"/>
        </w:tc>
      </w:tr>
      <w:tr w:rsidR="002E211B" w14:paraId="6EB8EEE4" w14:textId="77777777" w:rsidTr="009A3C9D">
        <w:tc>
          <w:tcPr>
            <w:tcW w:w="1671" w:type="dxa"/>
          </w:tcPr>
          <w:p w14:paraId="3FB3EE1E" w14:textId="63D7025F" w:rsidR="002E211B" w:rsidRDefault="002E211B" w:rsidP="00A97579"/>
        </w:tc>
        <w:tc>
          <w:tcPr>
            <w:tcW w:w="7935" w:type="dxa"/>
          </w:tcPr>
          <w:p w14:paraId="74C2C2D2" w14:textId="2615FDC7" w:rsidR="002E211B" w:rsidRDefault="002E211B" w:rsidP="00A97579"/>
        </w:tc>
      </w:tr>
      <w:tr w:rsidR="002E211B" w14:paraId="1310A818" w14:textId="77777777" w:rsidTr="009A3C9D">
        <w:tc>
          <w:tcPr>
            <w:tcW w:w="1671" w:type="dxa"/>
          </w:tcPr>
          <w:p w14:paraId="47B1A3BA" w14:textId="4A82DDB0" w:rsidR="002E211B" w:rsidRDefault="002E211B" w:rsidP="00A97579"/>
        </w:tc>
        <w:tc>
          <w:tcPr>
            <w:tcW w:w="7935" w:type="dxa"/>
          </w:tcPr>
          <w:p w14:paraId="04E2FD00" w14:textId="34B59402" w:rsidR="002E211B" w:rsidRDefault="002E211B" w:rsidP="00A97579"/>
        </w:tc>
      </w:tr>
      <w:tr w:rsidR="002E211B" w14:paraId="5F822969" w14:textId="77777777" w:rsidTr="009A3C9D">
        <w:tc>
          <w:tcPr>
            <w:tcW w:w="1671" w:type="dxa"/>
          </w:tcPr>
          <w:p w14:paraId="010D51F3" w14:textId="197F875A" w:rsidR="002E211B" w:rsidRDefault="002E211B" w:rsidP="00A97579"/>
        </w:tc>
        <w:tc>
          <w:tcPr>
            <w:tcW w:w="7935" w:type="dxa"/>
          </w:tcPr>
          <w:p w14:paraId="770D97B6" w14:textId="34FBECF7" w:rsidR="002E211B" w:rsidRDefault="002E211B" w:rsidP="00A97579"/>
        </w:tc>
      </w:tr>
      <w:tr w:rsidR="002E211B" w14:paraId="5529E527" w14:textId="77777777" w:rsidTr="009A3C9D">
        <w:tc>
          <w:tcPr>
            <w:tcW w:w="1671" w:type="dxa"/>
          </w:tcPr>
          <w:p w14:paraId="1F7B961C" w14:textId="4C783613" w:rsidR="002E211B" w:rsidRDefault="002E211B" w:rsidP="00A97579"/>
        </w:tc>
        <w:tc>
          <w:tcPr>
            <w:tcW w:w="7935" w:type="dxa"/>
          </w:tcPr>
          <w:p w14:paraId="633A7867" w14:textId="3FBE8A36" w:rsidR="002E211B" w:rsidRDefault="002E211B" w:rsidP="00A97579"/>
        </w:tc>
      </w:tr>
      <w:tr w:rsidR="002E211B" w14:paraId="24E07C6F" w14:textId="77777777" w:rsidTr="009A3C9D">
        <w:tc>
          <w:tcPr>
            <w:tcW w:w="1671" w:type="dxa"/>
          </w:tcPr>
          <w:p w14:paraId="4348EBEC" w14:textId="77777777" w:rsidR="002E211B" w:rsidRDefault="002E211B" w:rsidP="00A97579"/>
        </w:tc>
        <w:tc>
          <w:tcPr>
            <w:tcW w:w="7935" w:type="dxa"/>
          </w:tcPr>
          <w:p w14:paraId="5F8FA602" w14:textId="77777777" w:rsidR="002E211B" w:rsidRDefault="002E211B" w:rsidP="00A97579"/>
        </w:tc>
      </w:tr>
      <w:tr w:rsidR="002E211B" w14:paraId="2370AFBA" w14:textId="77777777" w:rsidTr="009A3C9D">
        <w:tc>
          <w:tcPr>
            <w:tcW w:w="1671" w:type="dxa"/>
          </w:tcPr>
          <w:p w14:paraId="531282C4" w14:textId="3ABF6173" w:rsidR="002E211B" w:rsidRDefault="002E211B" w:rsidP="00A97579"/>
        </w:tc>
        <w:tc>
          <w:tcPr>
            <w:tcW w:w="7935" w:type="dxa"/>
          </w:tcPr>
          <w:p w14:paraId="082F8E3F" w14:textId="0BC9023A" w:rsidR="002E211B" w:rsidRDefault="002E211B" w:rsidP="00A97579"/>
        </w:tc>
      </w:tr>
      <w:tr w:rsidR="002E211B" w14:paraId="3B4C0AA0" w14:textId="77777777" w:rsidTr="009A3C9D">
        <w:tc>
          <w:tcPr>
            <w:tcW w:w="1671" w:type="dxa"/>
          </w:tcPr>
          <w:p w14:paraId="351225D2" w14:textId="77777777" w:rsidR="002E211B" w:rsidRDefault="002E211B" w:rsidP="00A97579"/>
        </w:tc>
        <w:tc>
          <w:tcPr>
            <w:tcW w:w="7935" w:type="dxa"/>
          </w:tcPr>
          <w:p w14:paraId="1441CC6C" w14:textId="77777777" w:rsidR="002E211B" w:rsidRDefault="002E211B" w:rsidP="00A97579"/>
        </w:tc>
      </w:tr>
      <w:tr w:rsidR="002E211B" w14:paraId="620F3565" w14:textId="77777777" w:rsidTr="009A3C9D">
        <w:tc>
          <w:tcPr>
            <w:tcW w:w="1671" w:type="dxa"/>
          </w:tcPr>
          <w:p w14:paraId="6F406939" w14:textId="5B0A5DDB" w:rsidR="002E211B" w:rsidRDefault="002E211B" w:rsidP="00A97579"/>
        </w:tc>
        <w:tc>
          <w:tcPr>
            <w:tcW w:w="7935" w:type="dxa"/>
          </w:tcPr>
          <w:p w14:paraId="1511AC64" w14:textId="39671EEC" w:rsidR="002E211B" w:rsidRDefault="002E211B" w:rsidP="00A97579"/>
        </w:tc>
      </w:tr>
      <w:tr w:rsidR="002E211B" w14:paraId="03A420A8" w14:textId="77777777" w:rsidTr="009A3C9D">
        <w:tc>
          <w:tcPr>
            <w:tcW w:w="1671" w:type="dxa"/>
          </w:tcPr>
          <w:p w14:paraId="7C803EF3" w14:textId="77777777" w:rsidR="002E211B" w:rsidRDefault="002E211B" w:rsidP="00A97579"/>
        </w:tc>
        <w:tc>
          <w:tcPr>
            <w:tcW w:w="7935" w:type="dxa"/>
          </w:tcPr>
          <w:p w14:paraId="5EFBF99F" w14:textId="77777777" w:rsidR="002E211B" w:rsidRDefault="002E211B" w:rsidP="00A97579"/>
        </w:tc>
      </w:tr>
      <w:tr w:rsidR="002E211B" w14:paraId="0A981357" w14:textId="77777777" w:rsidTr="009A3C9D">
        <w:tc>
          <w:tcPr>
            <w:tcW w:w="1671" w:type="dxa"/>
          </w:tcPr>
          <w:p w14:paraId="4A8582FB" w14:textId="37BF75AC" w:rsidR="002E211B" w:rsidRDefault="002E211B" w:rsidP="00A97579"/>
        </w:tc>
        <w:tc>
          <w:tcPr>
            <w:tcW w:w="7935" w:type="dxa"/>
          </w:tcPr>
          <w:p w14:paraId="7EFEA8A1" w14:textId="441A11E2" w:rsidR="002E211B" w:rsidRDefault="002E211B" w:rsidP="00A97579"/>
        </w:tc>
      </w:tr>
      <w:tr w:rsidR="002E211B" w14:paraId="716AD90C" w14:textId="77777777" w:rsidTr="009A3C9D">
        <w:tc>
          <w:tcPr>
            <w:tcW w:w="1671" w:type="dxa"/>
          </w:tcPr>
          <w:p w14:paraId="072AA4FC" w14:textId="47121C87" w:rsidR="002E211B" w:rsidRDefault="002E211B" w:rsidP="00A97579"/>
        </w:tc>
        <w:tc>
          <w:tcPr>
            <w:tcW w:w="7935" w:type="dxa"/>
          </w:tcPr>
          <w:p w14:paraId="0A0809C1" w14:textId="372CF640" w:rsidR="002E211B" w:rsidRDefault="002E211B" w:rsidP="00A97579"/>
        </w:tc>
      </w:tr>
      <w:tr w:rsidR="002E211B" w14:paraId="10666B54" w14:textId="77777777" w:rsidTr="009A3C9D">
        <w:tc>
          <w:tcPr>
            <w:tcW w:w="1671" w:type="dxa"/>
          </w:tcPr>
          <w:p w14:paraId="2B159A72" w14:textId="1CDD471A" w:rsidR="002E211B" w:rsidRDefault="002E211B" w:rsidP="00A97579"/>
        </w:tc>
        <w:tc>
          <w:tcPr>
            <w:tcW w:w="7935" w:type="dxa"/>
          </w:tcPr>
          <w:p w14:paraId="76D2CF44" w14:textId="52EFC559" w:rsidR="002E211B" w:rsidRDefault="002E211B" w:rsidP="00A97579"/>
        </w:tc>
      </w:tr>
      <w:tr w:rsidR="002E211B" w14:paraId="018246FE" w14:textId="77777777" w:rsidTr="009A3C9D">
        <w:tc>
          <w:tcPr>
            <w:tcW w:w="1671" w:type="dxa"/>
          </w:tcPr>
          <w:p w14:paraId="4430204D" w14:textId="6FFD8509" w:rsidR="002E211B" w:rsidRDefault="002E211B" w:rsidP="00A97579"/>
        </w:tc>
        <w:tc>
          <w:tcPr>
            <w:tcW w:w="7935" w:type="dxa"/>
          </w:tcPr>
          <w:p w14:paraId="0553F8F3" w14:textId="5372C7D7" w:rsidR="002E211B" w:rsidRDefault="002E211B" w:rsidP="00A97579"/>
        </w:tc>
      </w:tr>
      <w:tr w:rsidR="002E211B" w14:paraId="685A2A9E" w14:textId="77777777" w:rsidTr="009A3C9D">
        <w:tc>
          <w:tcPr>
            <w:tcW w:w="1671" w:type="dxa"/>
          </w:tcPr>
          <w:p w14:paraId="7DEA2109" w14:textId="6BE5AD3E" w:rsidR="002E211B" w:rsidRDefault="002E211B" w:rsidP="00A97579"/>
        </w:tc>
        <w:tc>
          <w:tcPr>
            <w:tcW w:w="7935" w:type="dxa"/>
          </w:tcPr>
          <w:p w14:paraId="1A026144" w14:textId="75695B25" w:rsidR="002E211B" w:rsidRDefault="002E211B" w:rsidP="00A97579"/>
        </w:tc>
      </w:tr>
      <w:tr w:rsidR="002E211B" w14:paraId="6A554B0B" w14:textId="77777777" w:rsidTr="009A3C9D">
        <w:tc>
          <w:tcPr>
            <w:tcW w:w="1671" w:type="dxa"/>
          </w:tcPr>
          <w:p w14:paraId="6621E316" w14:textId="653410D8" w:rsidR="002E211B" w:rsidRDefault="002E211B" w:rsidP="00A97579"/>
        </w:tc>
        <w:tc>
          <w:tcPr>
            <w:tcW w:w="7935" w:type="dxa"/>
          </w:tcPr>
          <w:p w14:paraId="3D11AE37" w14:textId="65DA84B0" w:rsidR="002E211B" w:rsidRDefault="002E211B" w:rsidP="00A97579"/>
        </w:tc>
      </w:tr>
      <w:tr w:rsidR="002E211B" w14:paraId="10B23934" w14:textId="77777777" w:rsidTr="009A3C9D">
        <w:tc>
          <w:tcPr>
            <w:tcW w:w="1671" w:type="dxa"/>
          </w:tcPr>
          <w:p w14:paraId="652CE7BE" w14:textId="77777777" w:rsidR="002E211B" w:rsidRDefault="002E211B" w:rsidP="00A97579"/>
        </w:tc>
        <w:tc>
          <w:tcPr>
            <w:tcW w:w="7935" w:type="dxa"/>
          </w:tcPr>
          <w:p w14:paraId="06C362CE" w14:textId="77777777" w:rsidR="002E211B" w:rsidRDefault="002E211B" w:rsidP="00A97579"/>
        </w:tc>
      </w:tr>
    </w:tbl>
    <w:p w14:paraId="2049347E" w14:textId="77777777" w:rsidR="00555D22" w:rsidRPr="00555D22" w:rsidRDefault="00555D22" w:rsidP="00555D22"/>
    <w:sectPr w:rsidR="00555D22" w:rsidRPr="00555D22" w:rsidSect="00D63F8E">
      <w:headerReference w:type="default" r:id="rId7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848F" w14:textId="77777777" w:rsidR="00FB0A26" w:rsidRDefault="00FB0A26" w:rsidP="000269CD">
      <w:r>
        <w:separator/>
      </w:r>
    </w:p>
  </w:endnote>
  <w:endnote w:type="continuationSeparator" w:id="0">
    <w:p w14:paraId="64544F29" w14:textId="77777777" w:rsidR="00FB0A26" w:rsidRDefault="00FB0A26" w:rsidP="0002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61A5" w14:textId="77777777" w:rsidR="00FB0A26" w:rsidRDefault="00FB0A26" w:rsidP="000269CD">
      <w:r>
        <w:separator/>
      </w:r>
    </w:p>
  </w:footnote>
  <w:footnote w:type="continuationSeparator" w:id="0">
    <w:p w14:paraId="62E1DB0D" w14:textId="77777777" w:rsidR="00FB0A26" w:rsidRDefault="00FB0A26" w:rsidP="0002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DDB3" w14:textId="4A703CBF" w:rsidR="002E211B" w:rsidRPr="00B74191" w:rsidRDefault="002E211B" w:rsidP="00B74191">
    <w:pPr>
      <w:pStyle w:val="Header"/>
      <w:jc w:val="center"/>
    </w:pPr>
    <w:r>
      <w:fldChar w:fldCharType="begin"/>
    </w:r>
    <w:r>
      <w:instrText xml:space="preserve"> DATE \@ "dd MMMM yyyy" </w:instrText>
    </w:r>
    <w:r>
      <w:fldChar w:fldCharType="separate"/>
    </w:r>
    <w:r w:rsidR="00D878C7">
      <w:rPr>
        <w:noProof/>
      </w:rPr>
      <w:t>27 September 2024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22"/>
    <w:rsid w:val="00000D70"/>
    <w:rsid w:val="0002695B"/>
    <w:rsid w:val="000269CD"/>
    <w:rsid w:val="00034604"/>
    <w:rsid w:val="00046817"/>
    <w:rsid w:val="00046C09"/>
    <w:rsid w:val="00052E4D"/>
    <w:rsid w:val="00054806"/>
    <w:rsid w:val="00062637"/>
    <w:rsid w:val="00072D1E"/>
    <w:rsid w:val="000B3A46"/>
    <w:rsid w:val="000B5BF6"/>
    <w:rsid w:val="000C240B"/>
    <w:rsid w:val="000D01C6"/>
    <w:rsid w:val="001207D4"/>
    <w:rsid w:val="001620A8"/>
    <w:rsid w:val="00165D8C"/>
    <w:rsid w:val="00170A66"/>
    <w:rsid w:val="00174A86"/>
    <w:rsid w:val="00176D8F"/>
    <w:rsid w:val="00182A64"/>
    <w:rsid w:val="001867AB"/>
    <w:rsid w:val="0019096B"/>
    <w:rsid w:val="00191C65"/>
    <w:rsid w:val="00194240"/>
    <w:rsid w:val="00195335"/>
    <w:rsid w:val="001954E5"/>
    <w:rsid w:val="001960AB"/>
    <w:rsid w:val="001A3EF7"/>
    <w:rsid w:val="001A7538"/>
    <w:rsid w:val="001C749F"/>
    <w:rsid w:val="001D6600"/>
    <w:rsid w:val="001E7B31"/>
    <w:rsid w:val="002010C2"/>
    <w:rsid w:val="00241202"/>
    <w:rsid w:val="00242C5A"/>
    <w:rsid w:val="0027515E"/>
    <w:rsid w:val="00275DEE"/>
    <w:rsid w:val="002928CF"/>
    <w:rsid w:val="002A2A64"/>
    <w:rsid w:val="002B04BE"/>
    <w:rsid w:val="002B2C5F"/>
    <w:rsid w:val="002B7E6C"/>
    <w:rsid w:val="002E211B"/>
    <w:rsid w:val="002E3F4C"/>
    <w:rsid w:val="002F7DAB"/>
    <w:rsid w:val="002F7F50"/>
    <w:rsid w:val="00311E6F"/>
    <w:rsid w:val="00315D84"/>
    <w:rsid w:val="003349F5"/>
    <w:rsid w:val="003510C5"/>
    <w:rsid w:val="003556A4"/>
    <w:rsid w:val="003669D7"/>
    <w:rsid w:val="003733AD"/>
    <w:rsid w:val="00375425"/>
    <w:rsid w:val="003E3B26"/>
    <w:rsid w:val="003E5709"/>
    <w:rsid w:val="003F1B7A"/>
    <w:rsid w:val="003F27EA"/>
    <w:rsid w:val="00404612"/>
    <w:rsid w:val="00416377"/>
    <w:rsid w:val="00424D9A"/>
    <w:rsid w:val="00425C7A"/>
    <w:rsid w:val="0043752C"/>
    <w:rsid w:val="00452ED3"/>
    <w:rsid w:val="00456EB0"/>
    <w:rsid w:val="0045718A"/>
    <w:rsid w:val="00464730"/>
    <w:rsid w:val="0047435D"/>
    <w:rsid w:val="004832AB"/>
    <w:rsid w:val="00492EBE"/>
    <w:rsid w:val="00496B7A"/>
    <w:rsid w:val="004A0FF0"/>
    <w:rsid w:val="004B4FE4"/>
    <w:rsid w:val="004D6EA3"/>
    <w:rsid w:val="0050465D"/>
    <w:rsid w:val="0050559B"/>
    <w:rsid w:val="00510965"/>
    <w:rsid w:val="005258FD"/>
    <w:rsid w:val="005415DB"/>
    <w:rsid w:val="00542458"/>
    <w:rsid w:val="00546E2F"/>
    <w:rsid w:val="00555D22"/>
    <w:rsid w:val="0057096E"/>
    <w:rsid w:val="005731D1"/>
    <w:rsid w:val="005965BF"/>
    <w:rsid w:val="005A1E18"/>
    <w:rsid w:val="005B11CA"/>
    <w:rsid w:val="005C6422"/>
    <w:rsid w:val="005D2D44"/>
    <w:rsid w:val="005E4D6E"/>
    <w:rsid w:val="00605B1C"/>
    <w:rsid w:val="006470F1"/>
    <w:rsid w:val="006659A1"/>
    <w:rsid w:val="006C1800"/>
    <w:rsid w:val="006D5765"/>
    <w:rsid w:val="006E592D"/>
    <w:rsid w:val="006F1852"/>
    <w:rsid w:val="006F7DD4"/>
    <w:rsid w:val="00702E9C"/>
    <w:rsid w:val="007046F9"/>
    <w:rsid w:val="00752A2D"/>
    <w:rsid w:val="00753F73"/>
    <w:rsid w:val="0076188C"/>
    <w:rsid w:val="00770511"/>
    <w:rsid w:val="00770561"/>
    <w:rsid w:val="00771014"/>
    <w:rsid w:val="00777037"/>
    <w:rsid w:val="007D0C67"/>
    <w:rsid w:val="007E23D3"/>
    <w:rsid w:val="007E6C7F"/>
    <w:rsid w:val="00802374"/>
    <w:rsid w:val="00804F8E"/>
    <w:rsid w:val="00807B2B"/>
    <w:rsid w:val="00811AC5"/>
    <w:rsid w:val="008349D1"/>
    <w:rsid w:val="008474D7"/>
    <w:rsid w:val="00863FB1"/>
    <w:rsid w:val="00865921"/>
    <w:rsid w:val="008A318D"/>
    <w:rsid w:val="008B4F93"/>
    <w:rsid w:val="008D3636"/>
    <w:rsid w:val="008E4DE4"/>
    <w:rsid w:val="008F0768"/>
    <w:rsid w:val="00906593"/>
    <w:rsid w:val="00911A99"/>
    <w:rsid w:val="00921C9A"/>
    <w:rsid w:val="0092494E"/>
    <w:rsid w:val="00926026"/>
    <w:rsid w:val="00927C45"/>
    <w:rsid w:val="0093038B"/>
    <w:rsid w:val="00943668"/>
    <w:rsid w:val="00946184"/>
    <w:rsid w:val="0095538C"/>
    <w:rsid w:val="00956A0B"/>
    <w:rsid w:val="00977091"/>
    <w:rsid w:val="00984888"/>
    <w:rsid w:val="00986D51"/>
    <w:rsid w:val="00992A76"/>
    <w:rsid w:val="009947B4"/>
    <w:rsid w:val="009A0FE9"/>
    <w:rsid w:val="009A3C9D"/>
    <w:rsid w:val="009D5860"/>
    <w:rsid w:val="009E034F"/>
    <w:rsid w:val="009E0525"/>
    <w:rsid w:val="009E5300"/>
    <w:rsid w:val="009F4025"/>
    <w:rsid w:val="009F4F6F"/>
    <w:rsid w:val="00A13F18"/>
    <w:rsid w:val="00A14ABF"/>
    <w:rsid w:val="00A33212"/>
    <w:rsid w:val="00A345FA"/>
    <w:rsid w:val="00A43C1B"/>
    <w:rsid w:val="00A747DC"/>
    <w:rsid w:val="00A7667E"/>
    <w:rsid w:val="00A83D27"/>
    <w:rsid w:val="00A85024"/>
    <w:rsid w:val="00A863EE"/>
    <w:rsid w:val="00A97579"/>
    <w:rsid w:val="00AB0D94"/>
    <w:rsid w:val="00AB6879"/>
    <w:rsid w:val="00AE6E82"/>
    <w:rsid w:val="00B042EB"/>
    <w:rsid w:val="00B070AA"/>
    <w:rsid w:val="00B073C2"/>
    <w:rsid w:val="00B16B5B"/>
    <w:rsid w:val="00B34D15"/>
    <w:rsid w:val="00B36DDA"/>
    <w:rsid w:val="00B443F9"/>
    <w:rsid w:val="00B503F1"/>
    <w:rsid w:val="00B74191"/>
    <w:rsid w:val="00B86EF6"/>
    <w:rsid w:val="00B87643"/>
    <w:rsid w:val="00B87903"/>
    <w:rsid w:val="00BA1B18"/>
    <w:rsid w:val="00BA58B2"/>
    <w:rsid w:val="00BC3A20"/>
    <w:rsid w:val="00BC739B"/>
    <w:rsid w:val="00BD083B"/>
    <w:rsid w:val="00BD234E"/>
    <w:rsid w:val="00BE2DD3"/>
    <w:rsid w:val="00BE59A5"/>
    <w:rsid w:val="00BF0A09"/>
    <w:rsid w:val="00C16D2A"/>
    <w:rsid w:val="00C35A0F"/>
    <w:rsid w:val="00C553B6"/>
    <w:rsid w:val="00C574A8"/>
    <w:rsid w:val="00C6144F"/>
    <w:rsid w:val="00C7774A"/>
    <w:rsid w:val="00C7787B"/>
    <w:rsid w:val="00C92851"/>
    <w:rsid w:val="00CA3DD1"/>
    <w:rsid w:val="00CA5218"/>
    <w:rsid w:val="00CB4AA0"/>
    <w:rsid w:val="00CB780D"/>
    <w:rsid w:val="00CC1A85"/>
    <w:rsid w:val="00CC2427"/>
    <w:rsid w:val="00CD606F"/>
    <w:rsid w:val="00CE4107"/>
    <w:rsid w:val="00CE6171"/>
    <w:rsid w:val="00D00E10"/>
    <w:rsid w:val="00D03714"/>
    <w:rsid w:val="00D12584"/>
    <w:rsid w:val="00D23667"/>
    <w:rsid w:val="00D352ED"/>
    <w:rsid w:val="00D36A3C"/>
    <w:rsid w:val="00D43B68"/>
    <w:rsid w:val="00D50712"/>
    <w:rsid w:val="00D63F8E"/>
    <w:rsid w:val="00D702B1"/>
    <w:rsid w:val="00D753F2"/>
    <w:rsid w:val="00D833CF"/>
    <w:rsid w:val="00D86E46"/>
    <w:rsid w:val="00D878C7"/>
    <w:rsid w:val="00D938FC"/>
    <w:rsid w:val="00DB0EFF"/>
    <w:rsid w:val="00DC2ED9"/>
    <w:rsid w:val="00DC5E6A"/>
    <w:rsid w:val="00DD1C9D"/>
    <w:rsid w:val="00DF19E7"/>
    <w:rsid w:val="00DF35EC"/>
    <w:rsid w:val="00E0080A"/>
    <w:rsid w:val="00E14159"/>
    <w:rsid w:val="00E15043"/>
    <w:rsid w:val="00E2702A"/>
    <w:rsid w:val="00E439AE"/>
    <w:rsid w:val="00E82C29"/>
    <w:rsid w:val="00E83A69"/>
    <w:rsid w:val="00E87A98"/>
    <w:rsid w:val="00E906F7"/>
    <w:rsid w:val="00E94B6B"/>
    <w:rsid w:val="00EA1328"/>
    <w:rsid w:val="00EA469A"/>
    <w:rsid w:val="00EC7E40"/>
    <w:rsid w:val="00EC7EEF"/>
    <w:rsid w:val="00EE0797"/>
    <w:rsid w:val="00EE35D5"/>
    <w:rsid w:val="00F21A79"/>
    <w:rsid w:val="00F24317"/>
    <w:rsid w:val="00F26421"/>
    <w:rsid w:val="00F278E1"/>
    <w:rsid w:val="00F339D5"/>
    <w:rsid w:val="00F37CA1"/>
    <w:rsid w:val="00F442B9"/>
    <w:rsid w:val="00F443BE"/>
    <w:rsid w:val="00F45CDB"/>
    <w:rsid w:val="00F6195B"/>
    <w:rsid w:val="00F62C90"/>
    <w:rsid w:val="00F83468"/>
    <w:rsid w:val="00F94568"/>
    <w:rsid w:val="00FA0865"/>
    <w:rsid w:val="00FB0A26"/>
    <w:rsid w:val="00FB52E8"/>
    <w:rsid w:val="00FD0A06"/>
    <w:rsid w:val="00FD0F0F"/>
    <w:rsid w:val="00FD58D3"/>
    <w:rsid w:val="00FD73A0"/>
    <w:rsid w:val="00FE2D93"/>
    <w:rsid w:val="00FE3841"/>
    <w:rsid w:val="00FE50F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3CAE1"/>
  <w15:docId w15:val="{4380CD8A-CFC5-4B25-B628-DF49EF65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5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9CD"/>
  </w:style>
  <w:style w:type="paragraph" w:styleId="Footer">
    <w:name w:val="footer"/>
    <w:basedOn w:val="Normal"/>
    <w:link w:val="FooterChar"/>
    <w:uiPriority w:val="99"/>
    <w:unhideWhenUsed/>
    <w:rsid w:val="00026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9CD"/>
  </w:style>
  <w:style w:type="character" w:styleId="Hyperlink">
    <w:name w:val="Hyperlink"/>
    <w:basedOn w:val="DefaultParagraphFont"/>
    <w:uiPriority w:val="99"/>
    <w:unhideWhenUsed/>
    <w:rsid w:val="00BF0A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7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764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76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04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nct.org.uk/library/3416/LNCT%2024-09%20ECS%20Adverse%20Weather%20Arrangements%202024-25%20PDF.pdf" TargetMode="External"/><Relationship Id="rId18" Type="http://schemas.openxmlformats.org/officeDocument/2006/relationships/hyperlink" Target="https://www.snct.org.uk/library/3333/LNCT%2024-04%20Excess%20Teacher%20Redeployment%20Procedure%20March%202024.pdf" TargetMode="External"/><Relationship Id="rId26" Type="http://schemas.openxmlformats.org/officeDocument/2006/relationships/hyperlink" Target="https://www.snct.org.uk/library/3170/LNCT-22-15%20Equality%20Guidance.docx" TargetMode="External"/><Relationship Id="rId39" Type="http://schemas.openxmlformats.org/officeDocument/2006/relationships/hyperlink" Target="https://www.snct.org.uk/library/2959/LNCT-21-32%20Secondary%20Cover%20Agreement.docx" TargetMode="External"/><Relationship Id="rId21" Type="http://schemas.openxmlformats.org/officeDocument/2006/relationships/hyperlink" Target="https://www.snct.org.uk/library/3279/LNCT%2024-01%20Chartered%20Teachers.pdf" TargetMode="External"/><Relationship Id="rId34" Type="http://schemas.openxmlformats.org/officeDocument/2006/relationships/hyperlink" Target="https://www.snct.org.uk/library/3193/LNCT-22-04%20Primary%20Staffing%20Formula.docx" TargetMode="External"/><Relationship Id="rId42" Type="http://schemas.openxmlformats.org/officeDocument/2006/relationships/hyperlink" Target="https://www.snct.org.uk/library/2929/LNCT-21-28%20Tutoring%20Guidance.docx" TargetMode="External"/><Relationship Id="rId47" Type="http://schemas.openxmlformats.org/officeDocument/2006/relationships/hyperlink" Target="https://www.snct.org.uk/library/2916/LNCT-21-22%20Job%20Profile%20Head%20Teacher.docx" TargetMode="External"/><Relationship Id="rId50" Type="http://schemas.openxmlformats.org/officeDocument/2006/relationships/hyperlink" Target="https://www.snct.org.uk/library/2911/LNCT-21-17%20Compensatory%20Leave.docx" TargetMode="External"/><Relationship Id="rId55" Type="http://schemas.openxmlformats.org/officeDocument/2006/relationships/hyperlink" Target="https://www.snct.org.uk/library/3173/LNCT-21-12%20Career%20Break.docx" TargetMode="External"/><Relationship Id="rId63" Type="http://schemas.openxmlformats.org/officeDocument/2006/relationships/hyperlink" Target="https://www.snct.org.uk/library/2897/LNCT-21-03%20Grievance.docx" TargetMode="External"/><Relationship Id="rId68" Type="http://schemas.openxmlformats.org/officeDocument/2006/relationships/hyperlink" Target="https://www.snct.org.uk/library/3340/LNCT%2008-07%20Local%20Recognition%20and%20Procedures%20Agreement.pdf" TargetMode="External"/><Relationship Id="rId7" Type="http://schemas.openxmlformats.org/officeDocument/2006/relationships/hyperlink" Target="http://www.aberdeenshire.gov.uk/about/departments/er_schools.asp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nct.org.uk/library/3328/LNCT%2024-06%20Maternity%20Pay%20for%20Teachers%20March%202024.pdf" TargetMode="External"/><Relationship Id="rId29" Type="http://schemas.openxmlformats.org/officeDocument/2006/relationships/hyperlink" Target="https://www.snct.org.uk/library/3172/LNCT-22-11%20Assistant%20PT%20and%20Senior%20Teacher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nct.org.uk/wiki/index.php?title=Table_of_Contents" TargetMode="External"/><Relationship Id="rId11" Type="http://schemas.openxmlformats.org/officeDocument/2006/relationships/hyperlink" Target="mailto:aberdeenshire@eis.org.uk" TargetMode="External"/><Relationship Id="rId24" Type="http://schemas.openxmlformats.org/officeDocument/2006/relationships/hyperlink" Target="https://www.snct.org.uk/library/3282/LNCT%2023-03%20-%20LNCT%20Protocol.pdf" TargetMode="External"/><Relationship Id="rId32" Type="http://schemas.openxmlformats.org/officeDocument/2006/relationships/hyperlink" Target="https://www.snct.org.uk/library/3027/LNCT-22-06%20Flexibility.docx" TargetMode="External"/><Relationship Id="rId37" Type="http://schemas.openxmlformats.org/officeDocument/2006/relationships/hyperlink" Target="https://www.snct.org.uk/library/3006/LNCT-21-34%20Recruitment%20and%20Selection%20for%20Acting%20HT%20DHT%20PT.docx" TargetMode="External"/><Relationship Id="rId40" Type="http://schemas.openxmlformats.org/officeDocument/2006/relationships/hyperlink" Target="https://www.snct.org.uk/library/2957/LNCT-21-30%20Partnership%20Learning%20Agreement.docx" TargetMode="External"/><Relationship Id="rId45" Type="http://schemas.openxmlformats.org/officeDocument/2006/relationships/hyperlink" Target="https://www.snct.org.uk/library/2918/LNCT-21-24%20Job%20Profile%20Principal%20Teacher%20Primary.docx" TargetMode="External"/><Relationship Id="rId53" Type="http://schemas.openxmlformats.org/officeDocument/2006/relationships/hyperlink" Target="https://www.snct.org.uk/library/2908/LNCT-21-14%20Relocation%20and%20Resettlement.docx" TargetMode="External"/><Relationship Id="rId58" Type="http://schemas.openxmlformats.org/officeDocument/2006/relationships/hyperlink" Target="https://www.snct.org.uk/library/2903/LNCT-21-09%20Work%20Performance%20Ability.docx" TargetMode="External"/><Relationship Id="rId66" Type="http://schemas.openxmlformats.org/officeDocument/2006/relationships/hyperlink" Target="https://www.snct.org.uk/library/3342/LNCT%2014-10%20-%20Devolved%20Matters-%20SNCT%20PART%20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nct.org.uk/library/3329/LNCT%2024-07%20Procedure%20-%20Transfer%20of%20Teaching%20Staff%20on%20Temporary%20Contracts%20to%20Permanency%20March%202024.pdf" TargetMode="External"/><Relationship Id="rId23" Type="http://schemas.openxmlformats.org/officeDocument/2006/relationships/hyperlink" Target="https://www.snct.org.uk/library/3283/LNCT%2023-04%20-%20Job%20Profile%20Principal%20Teacher%20(Strategic%20Area%20Lead).pdf" TargetMode="External"/><Relationship Id="rId28" Type="http://schemas.openxmlformats.org/officeDocument/2006/relationships/hyperlink" Target="https://www.snct.org.uk/library/3140/LNCT-22-12%20Faculty%20FAQs.docx" TargetMode="External"/><Relationship Id="rId36" Type="http://schemas.openxmlformats.org/officeDocument/2006/relationships/hyperlink" Target="https://www.snct.org.uk/library/2961/LNCT-21-35%20Configuration%20of%20the%20School%20Day.docx" TargetMode="External"/><Relationship Id="rId49" Type="http://schemas.openxmlformats.org/officeDocument/2006/relationships/hyperlink" Target="https://www.snct.org.uk/library/2912/LNCT-21-18%20Death%20In%20Service.docx" TargetMode="External"/><Relationship Id="rId57" Type="http://schemas.openxmlformats.org/officeDocument/2006/relationships/hyperlink" Target="https://www.snct.org.uk/library/2904/LNCT-21-10%20Retirement.docx" TargetMode="External"/><Relationship Id="rId61" Type="http://schemas.openxmlformats.org/officeDocument/2006/relationships/hyperlink" Target="https://www.snct.org.uk/library/2899/LNCT-21-05%20Maternity%20Leave.docx" TargetMode="External"/><Relationship Id="rId10" Type="http://schemas.openxmlformats.org/officeDocument/2006/relationships/hyperlink" Target="mailto:David.A%20Smith@aberdeenshire.gov.uk" TargetMode="External"/><Relationship Id="rId19" Type="http://schemas.openxmlformats.org/officeDocument/2006/relationships/hyperlink" Target="https://www.snct.org.uk/library/3290/LNCT%2024-03%20Tackling%20Workload%20and%20Bureaucracy%202024.pdf" TargetMode="External"/><Relationship Id="rId31" Type="http://schemas.openxmlformats.org/officeDocument/2006/relationships/hyperlink" Target="https://www.snct.org.uk/library/3036/LNCT-22-08%20Agreement%20on%20Short%20Term%20Supply.docx" TargetMode="External"/><Relationship Id="rId44" Type="http://schemas.openxmlformats.org/officeDocument/2006/relationships/hyperlink" Target="https://www.snct.org.uk/library/2919/LNCT-21-25%20Job%20Profile%20Principal%20Teacher%20Subject.docx" TargetMode="External"/><Relationship Id="rId52" Type="http://schemas.openxmlformats.org/officeDocument/2006/relationships/hyperlink" Target="https://www.snct.org.uk/library/2909/LNCT-21-15%20Teacher%20Job%20Sizing.docx" TargetMode="External"/><Relationship Id="rId60" Type="http://schemas.openxmlformats.org/officeDocument/2006/relationships/hyperlink" Target="https://www.snct.org.uk/library/2900/LNCT-21-06%20Adoption%20Leave.docx" TargetMode="External"/><Relationship Id="rId65" Type="http://schemas.openxmlformats.org/officeDocument/2006/relationships/hyperlink" Target="https://www.snct.org.uk/library/2895/LNCT-21-01%20Business%20Mileage%20Provision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garet.MacKay@aberdeenshire.gov.uk" TargetMode="External"/><Relationship Id="rId14" Type="http://schemas.openxmlformats.org/officeDocument/2006/relationships/hyperlink" Target="https://www.snct.org.uk/library/3330/LNCT%2024-08%20Working%20Time%20Agreement%202024-2025.pdf" TargetMode="External"/><Relationship Id="rId22" Type="http://schemas.openxmlformats.org/officeDocument/2006/relationships/hyperlink" Target="https://www.snct.org.uk/library/3284/LNCT%2023-05%20-%20Attendance%20Management%20Procedure%20-%20Maximising%20Attendance.pdf" TargetMode="External"/><Relationship Id="rId27" Type="http://schemas.openxmlformats.org/officeDocument/2006/relationships/hyperlink" Target="https://www.snct.org.uk/library/3147/LNCT-22-13%20Guidelines%20for%20SFL%20Teachers.docx" TargetMode="External"/><Relationship Id="rId30" Type="http://schemas.openxmlformats.org/officeDocument/2006/relationships/hyperlink" Target="https://www.snct.org.uk/library/3250/LNCT-22-10%20ECS%20Adverse%20Weather%20Arrangements.docx" TargetMode="External"/><Relationship Id="rId35" Type="http://schemas.openxmlformats.org/officeDocument/2006/relationships/hyperlink" Target="https://www.snct.org.uk/library/3048/LNCT-21-36%20Primary%20Management%20Options.docx" TargetMode="External"/><Relationship Id="rId43" Type="http://schemas.openxmlformats.org/officeDocument/2006/relationships/hyperlink" Target="https://www.snct.org.uk/library/2920/LNCT-21-26%20Job%20Profile%20Teacher.docx" TargetMode="External"/><Relationship Id="rId48" Type="http://schemas.openxmlformats.org/officeDocument/2006/relationships/hyperlink" Target="https://www.snct.org.uk/library/2915/LNCT-21-21%20Job%20Profile%20Depute%20Head%20Teacher.docx" TargetMode="External"/><Relationship Id="rId56" Type="http://schemas.openxmlformats.org/officeDocument/2006/relationships/hyperlink" Target="https://www.snct.org.uk/library/2905/LNCT-21-11%20Special%20Leave.docx" TargetMode="External"/><Relationship Id="rId64" Type="http://schemas.openxmlformats.org/officeDocument/2006/relationships/hyperlink" Target="https://www.snct.org.uk/library/2896/LNCT-21-02%20Disciplinary.docx" TargetMode="External"/><Relationship Id="rId69" Type="http://schemas.openxmlformats.org/officeDocument/2006/relationships/hyperlink" Target="https://www.snct.org.uk/library/3339/LNCT%2003-05%20Health%20and%20Safety%20in%20a%20Faculty.pdf" TargetMode="External"/><Relationship Id="rId8" Type="http://schemas.openxmlformats.org/officeDocument/2006/relationships/hyperlink" Target="http://arcadialite.aberdeenshire.gov.uk/?cat=3" TargetMode="External"/><Relationship Id="rId51" Type="http://schemas.openxmlformats.org/officeDocument/2006/relationships/hyperlink" Target="https://www.snct.org.uk/library/2910/LNCT-21-16%20Car%20Allowances.docx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snct.org.uk/library/3425/LNCT%2024-10%20ECS%20Recruitment%20Protocol%202024-2025.pdf" TargetMode="External"/><Relationship Id="rId17" Type="http://schemas.openxmlformats.org/officeDocument/2006/relationships/hyperlink" Target="https://www.snct.org.uk/library/3327/LNCT%2024-05%20Job%20Share%20Scheme%20March%202024.pdf" TargetMode="External"/><Relationship Id="rId25" Type="http://schemas.openxmlformats.org/officeDocument/2006/relationships/hyperlink" Target="https://www.snct.org.uk/library/3237/LNCT-23-02%20PRD.docx" TargetMode="External"/><Relationship Id="rId33" Type="http://schemas.openxmlformats.org/officeDocument/2006/relationships/hyperlink" Target="https://www.snct.org.uk/library/3024/LNCT-22-05%20Staffing%20Formula%20secondary%20DHTs%20PTGs.docx" TargetMode="External"/><Relationship Id="rId38" Type="http://schemas.openxmlformats.org/officeDocument/2006/relationships/hyperlink" Target="https://www.snct.org.uk/library/3239/LNCT-21-33%20Quick%20Recruitment%20Guide.docx" TargetMode="External"/><Relationship Id="rId46" Type="http://schemas.openxmlformats.org/officeDocument/2006/relationships/hyperlink" Target="https://www.snct.org.uk/library/2917/LNCT-21-23%20Job%20Profile%20Principal%20Teacher%20Faculty.docx" TargetMode="External"/><Relationship Id="rId59" Type="http://schemas.openxmlformats.org/officeDocument/2006/relationships/hyperlink" Target="https://www.snct.org.uk/library/2901/LNCT-21-07%20Paternity%20Leave.docx" TargetMode="External"/><Relationship Id="rId67" Type="http://schemas.openxmlformats.org/officeDocument/2006/relationships/hyperlink" Target="https://www.snct.org.uk/library/3341/LNCT%2008-09%20Student%20Placement%20Guidelines.pdf" TargetMode="External"/><Relationship Id="rId20" Type="http://schemas.openxmlformats.org/officeDocument/2006/relationships/hyperlink" Target="https://www.snct.org.uk/library/3285/LNCT%2024-02%20-%20List%20of%20Teacher%20Job%20Sizers.pdf" TargetMode="External"/><Relationship Id="rId41" Type="http://schemas.openxmlformats.org/officeDocument/2006/relationships/hyperlink" Target="https://www.snct.org.uk/library/2930/LNCT-21-29%20Classroom%20Visits%20to%20Improve%20Teaching.docx" TargetMode="External"/><Relationship Id="rId54" Type="http://schemas.openxmlformats.org/officeDocument/2006/relationships/hyperlink" Target="https://www.snct.org.uk/library/2907/LNCT-21-13%20Social%20Media.docx" TargetMode="External"/><Relationship Id="rId62" Type="http://schemas.openxmlformats.org/officeDocument/2006/relationships/hyperlink" Target="https://www.snct.org.uk/library/2898/LNCT-21-04%20Disability%20Leave%20Scheme.docx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438</Words>
  <Characters>9588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EIS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LASec</dc:creator>
  <cp:lastModifiedBy>Adam Sutcliffe (Aberdeenshire LA Asst Secretary / VP)</cp:lastModifiedBy>
  <cp:revision>113</cp:revision>
  <cp:lastPrinted>2024-05-09T07:57:00Z</cp:lastPrinted>
  <dcterms:created xsi:type="dcterms:W3CDTF">2024-04-25T07:58:00Z</dcterms:created>
  <dcterms:modified xsi:type="dcterms:W3CDTF">2024-09-27T12:54:00Z</dcterms:modified>
</cp:coreProperties>
</file>